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80" w:rsidRPr="00491DA7" w:rsidRDefault="006C1380" w:rsidP="001C4E21">
      <w:pPr>
        <w:ind w:firstLineChars="300" w:firstLine="904"/>
        <w:rPr>
          <w:rFonts w:ascii="黑体" w:eastAsia="黑体" w:hAnsi="黑体"/>
          <w:b/>
          <w:sz w:val="30"/>
          <w:szCs w:val="30"/>
        </w:rPr>
      </w:pPr>
      <w:r w:rsidRPr="00491DA7">
        <w:rPr>
          <w:rFonts w:ascii="黑体" w:eastAsia="黑体" w:hAnsi="黑体" w:hint="eastAsia"/>
          <w:b/>
          <w:sz w:val="30"/>
          <w:szCs w:val="30"/>
        </w:rPr>
        <w:t>关于申报</w:t>
      </w:r>
      <w:r w:rsidRPr="00491DA7">
        <w:rPr>
          <w:rFonts w:ascii="黑体" w:eastAsia="黑体" w:hAnsi="黑体"/>
          <w:b/>
          <w:sz w:val="30"/>
          <w:szCs w:val="30"/>
        </w:rPr>
        <w:t>2015</w:t>
      </w:r>
      <w:r w:rsidRPr="00491DA7">
        <w:rPr>
          <w:rFonts w:ascii="黑体" w:eastAsia="黑体" w:hAnsi="黑体" w:hint="eastAsia"/>
          <w:b/>
          <w:sz w:val="30"/>
          <w:szCs w:val="30"/>
        </w:rPr>
        <w:t>年度江苏省科技厅各类科技项目的通知</w:t>
      </w:r>
    </w:p>
    <w:p w:rsidR="006C1380" w:rsidRDefault="006C1380" w:rsidP="0090369A"/>
    <w:p w:rsidR="006C1380" w:rsidRPr="00491DA7" w:rsidRDefault="006C1380" w:rsidP="0090369A">
      <w:pPr>
        <w:rPr>
          <w:b/>
          <w:sz w:val="28"/>
          <w:szCs w:val="28"/>
        </w:rPr>
      </w:pPr>
      <w:r w:rsidRPr="00491DA7">
        <w:rPr>
          <w:rFonts w:hint="eastAsia"/>
          <w:b/>
          <w:sz w:val="28"/>
          <w:szCs w:val="28"/>
        </w:rPr>
        <w:t>各单位、各位教师：</w:t>
      </w:r>
    </w:p>
    <w:p w:rsidR="006C1380" w:rsidRPr="00491DA7" w:rsidRDefault="006C1380" w:rsidP="001C4E21">
      <w:pPr>
        <w:spacing w:line="440" w:lineRule="exact"/>
        <w:ind w:firstLineChars="200" w:firstLine="480"/>
        <w:rPr>
          <w:sz w:val="24"/>
          <w:szCs w:val="24"/>
        </w:rPr>
      </w:pPr>
      <w:r w:rsidRPr="00491DA7">
        <w:rPr>
          <w:sz w:val="24"/>
          <w:szCs w:val="24"/>
        </w:rPr>
        <w:t>2015</w:t>
      </w:r>
      <w:r w:rsidRPr="00491DA7">
        <w:rPr>
          <w:rFonts w:hint="eastAsia"/>
          <w:sz w:val="24"/>
          <w:szCs w:val="24"/>
        </w:rPr>
        <w:t>年度省科技厅各类科技项目开始申报，现将有关注意事项通知如下</w:t>
      </w:r>
      <w:r w:rsidRPr="00491DA7">
        <w:rPr>
          <w:sz w:val="24"/>
          <w:szCs w:val="24"/>
        </w:rPr>
        <w:t>:</w:t>
      </w:r>
    </w:p>
    <w:p w:rsidR="006C1380" w:rsidRPr="00846CB6" w:rsidRDefault="006C1380" w:rsidP="001C4E21">
      <w:pPr>
        <w:spacing w:beforeLines="30" w:afterLines="30" w:line="440" w:lineRule="exact"/>
        <w:ind w:firstLineChars="200" w:firstLine="562"/>
        <w:rPr>
          <w:b/>
          <w:sz w:val="28"/>
          <w:szCs w:val="28"/>
        </w:rPr>
      </w:pPr>
      <w:r w:rsidRPr="00846CB6">
        <w:rPr>
          <w:rFonts w:hint="eastAsia"/>
          <w:b/>
          <w:sz w:val="28"/>
          <w:szCs w:val="28"/>
        </w:rPr>
        <w:t>一、总体要求</w:t>
      </w:r>
    </w:p>
    <w:p w:rsidR="006C1380" w:rsidRPr="00491DA7" w:rsidRDefault="006C1380" w:rsidP="001C4E21">
      <w:pPr>
        <w:spacing w:line="440" w:lineRule="exact"/>
        <w:ind w:firstLineChars="200" w:firstLine="480"/>
        <w:rPr>
          <w:sz w:val="24"/>
          <w:szCs w:val="24"/>
        </w:rPr>
      </w:pPr>
      <w:r w:rsidRPr="00491DA7">
        <w:rPr>
          <w:sz w:val="24"/>
          <w:szCs w:val="24"/>
        </w:rPr>
        <w:t>1</w:t>
      </w:r>
      <w:r>
        <w:rPr>
          <w:rFonts w:hint="eastAsia"/>
          <w:sz w:val="24"/>
          <w:szCs w:val="24"/>
        </w:rPr>
        <w:t>．</w:t>
      </w:r>
      <w:r w:rsidRPr="00491DA7">
        <w:rPr>
          <w:rFonts w:hint="eastAsia"/>
          <w:sz w:val="24"/>
          <w:szCs w:val="24"/>
        </w:rPr>
        <w:t>具体文件和要求请登陆江苏省科技厅网站（</w:t>
      </w:r>
      <w:r w:rsidRPr="00CD4EA9">
        <w:rPr>
          <w:sz w:val="24"/>
          <w:szCs w:val="24"/>
        </w:rPr>
        <w:t>http://www.jstd.gov.cn/</w:t>
      </w:r>
      <w:r w:rsidRPr="00491DA7">
        <w:rPr>
          <w:rFonts w:hint="eastAsia"/>
          <w:sz w:val="24"/>
          <w:szCs w:val="24"/>
        </w:rPr>
        <w:t>）通知公告栏查阅。因各项目的组织形式及申报要求不同，请各位申报教师一定要仔细研读各类项目的申报通知、指</w:t>
      </w:r>
      <w:r>
        <w:rPr>
          <w:rFonts w:hint="eastAsia"/>
          <w:sz w:val="24"/>
          <w:szCs w:val="24"/>
        </w:rPr>
        <w:t>南和申报书中的填写说明，特别是自然科学基金项目申报</w:t>
      </w:r>
      <w:r w:rsidRPr="00491DA7">
        <w:rPr>
          <w:rFonts w:hint="eastAsia"/>
          <w:sz w:val="24"/>
          <w:szCs w:val="24"/>
        </w:rPr>
        <w:t>。为方便老师按要求进行申报，请认真遵照申报流程图（详见附件）的程序，按照各类项目具体要求进行申报。</w:t>
      </w:r>
    </w:p>
    <w:p w:rsidR="006C1380" w:rsidRPr="00491DA7" w:rsidRDefault="006C1380" w:rsidP="001C4E21">
      <w:pPr>
        <w:spacing w:line="440" w:lineRule="exact"/>
        <w:ind w:firstLineChars="200" w:firstLine="480"/>
        <w:rPr>
          <w:sz w:val="24"/>
          <w:szCs w:val="24"/>
        </w:rPr>
      </w:pPr>
      <w:r w:rsidRPr="00491DA7">
        <w:rPr>
          <w:sz w:val="24"/>
          <w:szCs w:val="24"/>
        </w:rPr>
        <w:t>2</w:t>
      </w:r>
      <w:r>
        <w:rPr>
          <w:rFonts w:hint="eastAsia"/>
          <w:sz w:val="24"/>
          <w:szCs w:val="24"/>
        </w:rPr>
        <w:t>．</w:t>
      </w:r>
      <w:r w:rsidRPr="00491DA7">
        <w:rPr>
          <w:rFonts w:hint="eastAsia"/>
          <w:sz w:val="24"/>
          <w:szCs w:val="24"/>
        </w:rPr>
        <w:t>科技厅项目采用网上申报。请申报人员先到江苏省科技计划管理信息系统（</w:t>
      </w:r>
      <w:r w:rsidRPr="00491DA7">
        <w:rPr>
          <w:sz w:val="24"/>
          <w:szCs w:val="24"/>
        </w:rPr>
        <w:t>http://www.jskjjh.gov.cn/</w:t>
      </w:r>
      <w:r w:rsidRPr="00491DA7">
        <w:rPr>
          <w:rFonts w:hint="eastAsia"/>
          <w:sz w:val="24"/>
          <w:szCs w:val="24"/>
        </w:rPr>
        <w:t>），点击项目申报，已注册的直接填报，未注册的请先注册，注册流程（详见附件）。注册后请与学校科技与产业处联系，以便及时激活进行申报。</w:t>
      </w:r>
      <w:r w:rsidRPr="00B1724B">
        <w:rPr>
          <w:rFonts w:hint="eastAsia"/>
          <w:b/>
          <w:sz w:val="24"/>
          <w:szCs w:val="24"/>
        </w:rPr>
        <w:t>在江苏省科技计划管理网站上新注册时用户名请务必使用中文名进行注册，方便学校管理员查找、审核。</w:t>
      </w:r>
      <w:r w:rsidRPr="00491DA7">
        <w:rPr>
          <w:rFonts w:hint="eastAsia"/>
          <w:sz w:val="24"/>
          <w:szCs w:val="24"/>
        </w:rPr>
        <w:t>材料填报完后在线打印项目申报书（不需等待学校审核），申报书交至所在单位。</w:t>
      </w:r>
    </w:p>
    <w:p w:rsidR="006C1380" w:rsidRPr="00491DA7" w:rsidRDefault="006C1380" w:rsidP="001C4E21">
      <w:pPr>
        <w:spacing w:line="440" w:lineRule="exact"/>
        <w:ind w:firstLineChars="200" w:firstLine="480"/>
        <w:rPr>
          <w:sz w:val="24"/>
          <w:szCs w:val="24"/>
        </w:rPr>
      </w:pPr>
      <w:r w:rsidRPr="00491DA7">
        <w:rPr>
          <w:sz w:val="24"/>
          <w:szCs w:val="24"/>
        </w:rPr>
        <w:t>3</w:t>
      </w:r>
      <w:r>
        <w:rPr>
          <w:rFonts w:hint="eastAsia"/>
          <w:sz w:val="24"/>
          <w:szCs w:val="24"/>
        </w:rPr>
        <w:t>．</w:t>
      </w:r>
      <w:r w:rsidRPr="00491DA7">
        <w:rPr>
          <w:rFonts w:hint="eastAsia"/>
          <w:sz w:val="24"/>
          <w:szCs w:val="24"/>
        </w:rPr>
        <w:t>所有申报项目均需通过项目申请人所在单位报材料，所在单位需对项目申报材料的真实性进行审核，并另</w:t>
      </w:r>
      <w:r>
        <w:rPr>
          <w:rFonts w:hint="eastAsia"/>
          <w:sz w:val="24"/>
          <w:szCs w:val="24"/>
        </w:rPr>
        <w:t>附汇总表</w:t>
      </w:r>
      <w:r w:rsidRPr="00491DA7">
        <w:rPr>
          <w:rFonts w:hint="eastAsia"/>
          <w:sz w:val="24"/>
          <w:szCs w:val="24"/>
        </w:rPr>
        <w:t>对项目申报材料和项目申请人进行推荐排序。</w:t>
      </w:r>
    </w:p>
    <w:p w:rsidR="006C1380" w:rsidRPr="00491DA7" w:rsidRDefault="006C1380" w:rsidP="001C4E21">
      <w:pPr>
        <w:spacing w:line="440" w:lineRule="exact"/>
        <w:ind w:firstLineChars="200" w:firstLine="480"/>
        <w:rPr>
          <w:sz w:val="24"/>
          <w:szCs w:val="24"/>
        </w:rPr>
      </w:pPr>
      <w:r w:rsidRPr="00491DA7">
        <w:rPr>
          <w:sz w:val="24"/>
          <w:szCs w:val="24"/>
        </w:rPr>
        <w:t>4</w:t>
      </w:r>
      <w:r>
        <w:rPr>
          <w:rFonts w:hint="eastAsia"/>
          <w:sz w:val="24"/>
          <w:szCs w:val="24"/>
        </w:rPr>
        <w:t>．</w:t>
      </w:r>
      <w:r w:rsidRPr="00491DA7">
        <w:rPr>
          <w:rFonts w:hint="eastAsia"/>
          <w:sz w:val="24"/>
          <w:szCs w:val="24"/>
        </w:rPr>
        <w:t>省科技厅自然科学基础类项目和教育厅江苏省普通高校自然科学研究项目</w:t>
      </w:r>
      <w:r w:rsidRPr="00491DA7">
        <w:rPr>
          <w:sz w:val="24"/>
          <w:szCs w:val="24"/>
        </w:rPr>
        <w:t>(</w:t>
      </w:r>
      <w:r w:rsidRPr="00491DA7">
        <w:rPr>
          <w:rFonts w:hint="eastAsia"/>
          <w:sz w:val="24"/>
          <w:szCs w:val="24"/>
        </w:rPr>
        <w:t>面上项目</w:t>
      </w:r>
      <w:r w:rsidRPr="00491DA7">
        <w:rPr>
          <w:sz w:val="24"/>
          <w:szCs w:val="24"/>
        </w:rPr>
        <w:t>)</w:t>
      </w:r>
      <w:r w:rsidRPr="00491DA7">
        <w:rPr>
          <w:rFonts w:hint="eastAsia"/>
          <w:sz w:val="24"/>
          <w:szCs w:val="24"/>
        </w:rPr>
        <w:t>均实行限额申报，且名额较少，为尽可能地让更多的老师有申报项目的机会，由学校推荐出申报科技厅自然科学基础类项目的老师将不会被推荐申报教育厅江苏省普通高校自然科学研究项目</w:t>
      </w:r>
      <w:r w:rsidRPr="00491DA7">
        <w:rPr>
          <w:sz w:val="24"/>
          <w:szCs w:val="24"/>
        </w:rPr>
        <w:t>(</w:t>
      </w:r>
      <w:r w:rsidRPr="00491DA7">
        <w:rPr>
          <w:rFonts w:hint="eastAsia"/>
          <w:sz w:val="24"/>
          <w:szCs w:val="24"/>
        </w:rPr>
        <w:t>面上项目</w:t>
      </w:r>
      <w:r w:rsidRPr="00491DA7">
        <w:rPr>
          <w:sz w:val="24"/>
          <w:szCs w:val="24"/>
        </w:rPr>
        <w:t>)</w:t>
      </w:r>
      <w:r w:rsidRPr="00491DA7">
        <w:rPr>
          <w:rFonts w:hint="eastAsia"/>
          <w:sz w:val="24"/>
          <w:szCs w:val="24"/>
        </w:rPr>
        <w:t>。请各单位在推荐项目时考虑到上述情况，同时需考虑到这两类项目资助重点、资助率、资助强度等。</w:t>
      </w:r>
    </w:p>
    <w:p w:rsidR="006C1380" w:rsidRDefault="006C1380" w:rsidP="001C4E21">
      <w:pPr>
        <w:spacing w:line="440" w:lineRule="exact"/>
        <w:ind w:firstLineChars="200" w:firstLine="480"/>
        <w:rPr>
          <w:sz w:val="24"/>
          <w:szCs w:val="24"/>
        </w:rPr>
      </w:pPr>
      <w:r w:rsidRPr="00491DA7">
        <w:rPr>
          <w:sz w:val="24"/>
          <w:szCs w:val="24"/>
        </w:rPr>
        <w:t>5</w:t>
      </w:r>
      <w:r>
        <w:rPr>
          <w:rFonts w:hint="eastAsia"/>
          <w:sz w:val="24"/>
          <w:szCs w:val="24"/>
        </w:rPr>
        <w:t>．</w:t>
      </w:r>
      <w:r w:rsidRPr="00B1724B">
        <w:rPr>
          <w:rFonts w:hint="eastAsia"/>
          <w:b/>
          <w:sz w:val="24"/>
          <w:szCs w:val="24"/>
        </w:rPr>
        <w:t>申报材料统一用</w:t>
      </w:r>
      <w:r w:rsidRPr="00B1724B">
        <w:rPr>
          <w:b/>
          <w:sz w:val="24"/>
          <w:szCs w:val="24"/>
        </w:rPr>
        <w:t>A4</w:t>
      </w:r>
      <w:r w:rsidRPr="00B1724B">
        <w:rPr>
          <w:rFonts w:hint="eastAsia"/>
          <w:b/>
          <w:sz w:val="24"/>
          <w:szCs w:val="24"/>
        </w:rPr>
        <w:t>纸正反面打印，按封面、项目信息表、项目申报书</w:t>
      </w:r>
      <w:r>
        <w:rPr>
          <w:rFonts w:hint="eastAsia"/>
          <w:b/>
          <w:sz w:val="24"/>
          <w:szCs w:val="24"/>
        </w:rPr>
        <w:t>、相关附件等</w:t>
      </w:r>
      <w:r w:rsidRPr="00B1724B">
        <w:rPr>
          <w:rFonts w:hint="eastAsia"/>
          <w:b/>
          <w:sz w:val="24"/>
          <w:szCs w:val="24"/>
        </w:rPr>
        <w:t>顺序装订成册，在科技厅申报通知要求的份数基础上增加一份</w:t>
      </w:r>
      <w:r>
        <w:rPr>
          <w:rFonts w:hint="eastAsia"/>
          <w:b/>
          <w:sz w:val="24"/>
          <w:szCs w:val="24"/>
        </w:rPr>
        <w:t>学校</w:t>
      </w:r>
      <w:r w:rsidRPr="00B1724B">
        <w:rPr>
          <w:rFonts w:hint="eastAsia"/>
          <w:b/>
          <w:sz w:val="24"/>
          <w:szCs w:val="24"/>
        </w:rPr>
        <w:t>留存</w:t>
      </w:r>
      <w:r w:rsidRPr="00B1724B">
        <w:rPr>
          <w:b/>
          <w:sz w:val="24"/>
          <w:szCs w:val="24"/>
        </w:rPr>
        <w:t>(</w:t>
      </w:r>
      <w:r w:rsidRPr="00B1724B">
        <w:rPr>
          <w:rFonts w:hint="eastAsia"/>
          <w:b/>
          <w:sz w:val="24"/>
          <w:szCs w:val="24"/>
        </w:rPr>
        <w:t>另有标注的除外</w:t>
      </w:r>
      <w:r w:rsidRPr="00B1724B">
        <w:rPr>
          <w:b/>
          <w:sz w:val="24"/>
          <w:szCs w:val="24"/>
        </w:rPr>
        <w:t>)</w:t>
      </w:r>
      <w:r w:rsidRPr="00B1724B">
        <w:rPr>
          <w:rFonts w:hint="eastAsia"/>
          <w:b/>
          <w:sz w:val="24"/>
          <w:szCs w:val="24"/>
        </w:rPr>
        <w:t>。</w:t>
      </w:r>
      <w:r w:rsidRPr="00491DA7">
        <w:rPr>
          <w:rFonts w:hint="eastAsia"/>
          <w:sz w:val="24"/>
          <w:szCs w:val="24"/>
        </w:rPr>
        <w:t>请一定用纸质封面，平装订，禁用塑料封面，不得活页装订。有合作单位的必须加盖合作单位公章</w:t>
      </w:r>
    </w:p>
    <w:p w:rsidR="006C1380" w:rsidRPr="00CD4EA9" w:rsidRDefault="006C1380" w:rsidP="001C4E21">
      <w:pPr>
        <w:widowControl/>
        <w:spacing w:line="440" w:lineRule="exact"/>
        <w:ind w:firstLineChars="200" w:firstLine="480"/>
        <w:jc w:val="left"/>
        <w:rPr>
          <w:sz w:val="24"/>
          <w:szCs w:val="24"/>
        </w:rPr>
      </w:pPr>
      <w:r>
        <w:rPr>
          <w:sz w:val="24"/>
          <w:szCs w:val="24"/>
        </w:rPr>
        <w:t>6</w:t>
      </w:r>
      <w:r>
        <w:rPr>
          <w:rFonts w:hint="eastAsia"/>
          <w:sz w:val="24"/>
          <w:szCs w:val="24"/>
        </w:rPr>
        <w:t>．</w:t>
      </w:r>
      <w:r w:rsidRPr="00CD4EA9">
        <w:rPr>
          <w:sz w:val="24"/>
          <w:szCs w:val="24"/>
        </w:rPr>
        <w:t>2015</w:t>
      </w:r>
      <w:r w:rsidRPr="00CD4EA9">
        <w:rPr>
          <w:rFonts w:hint="eastAsia"/>
          <w:sz w:val="24"/>
          <w:szCs w:val="24"/>
        </w:rPr>
        <w:t>年度省基础研究计划（自然科学基金）项目申报书在题目和内容方面不得与</w:t>
      </w:r>
      <w:r>
        <w:rPr>
          <w:sz w:val="24"/>
          <w:szCs w:val="24"/>
        </w:rPr>
        <w:t>2015</w:t>
      </w:r>
      <w:r>
        <w:rPr>
          <w:rFonts w:hint="eastAsia"/>
          <w:sz w:val="24"/>
          <w:szCs w:val="24"/>
        </w:rPr>
        <w:t>年度</w:t>
      </w:r>
      <w:r w:rsidRPr="00CD4EA9">
        <w:rPr>
          <w:rFonts w:hint="eastAsia"/>
          <w:sz w:val="24"/>
          <w:szCs w:val="24"/>
        </w:rPr>
        <w:t>国家自然科学基金申报书高度相符，科技与产业处将进行核查。</w:t>
      </w:r>
    </w:p>
    <w:p w:rsidR="006C1380" w:rsidRPr="00491DA7" w:rsidRDefault="006C1380" w:rsidP="001C4E21">
      <w:pPr>
        <w:spacing w:line="440" w:lineRule="exact"/>
        <w:ind w:firstLineChars="200" w:firstLine="480"/>
        <w:rPr>
          <w:sz w:val="24"/>
          <w:szCs w:val="24"/>
        </w:rPr>
      </w:pPr>
      <w:r>
        <w:rPr>
          <w:sz w:val="24"/>
          <w:szCs w:val="24"/>
        </w:rPr>
        <w:t>7</w:t>
      </w:r>
      <w:r>
        <w:rPr>
          <w:rFonts w:hint="eastAsia"/>
          <w:sz w:val="24"/>
          <w:szCs w:val="24"/>
        </w:rPr>
        <w:t>．</w:t>
      </w:r>
      <w:r w:rsidRPr="00491DA7">
        <w:rPr>
          <w:rFonts w:hint="eastAsia"/>
          <w:sz w:val="24"/>
          <w:szCs w:val="24"/>
        </w:rPr>
        <w:t>电子申报书的内容必须与纸质申报书完全一致，否则视为无效。</w:t>
      </w:r>
    </w:p>
    <w:p w:rsidR="006C1380" w:rsidRPr="00491DA7" w:rsidRDefault="006C1380" w:rsidP="001C4E21">
      <w:pPr>
        <w:spacing w:line="440" w:lineRule="exact"/>
        <w:ind w:firstLineChars="200" w:firstLine="480"/>
        <w:rPr>
          <w:sz w:val="24"/>
          <w:szCs w:val="24"/>
        </w:rPr>
      </w:pPr>
      <w:r>
        <w:rPr>
          <w:sz w:val="24"/>
          <w:szCs w:val="24"/>
        </w:rPr>
        <w:t>8</w:t>
      </w:r>
      <w:r>
        <w:rPr>
          <w:rFonts w:hint="eastAsia"/>
          <w:sz w:val="24"/>
          <w:szCs w:val="24"/>
        </w:rPr>
        <w:t>．</w:t>
      </w:r>
      <w:r w:rsidRPr="00491DA7">
        <w:rPr>
          <w:rFonts w:hint="eastAsia"/>
          <w:sz w:val="24"/>
          <w:szCs w:val="24"/>
        </w:rPr>
        <w:t>申报材料请严格按照各类别项目的不同要求进行上报。</w:t>
      </w:r>
    </w:p>
    <w:p w:rsidR="006C1380" w:rsidRPr="00846CB6" w:rsidRDefault="006C1380" w:rsidP="001C4E21">
      <w:pPr>
        <w:spacing w:beforeLines="30" w:afterLines="30" w:line="440" w:lineRule="exact"/>
        <w:ind w:firstLineChars="200" w:firstLine="562"/>
        <w:rPr>
          <w:b/>
          <w:sz w:val="28"/>
          <w:szCs w:val="28"/>
        </w:rPr>
      </w:pPr>
      <w:r w:rsidRPr="00846CB6">
        <w:rPr>
          <w:rFonts w:hint="eastAsia"/>
          <w:b/>
          <w:sz w:val="28"/>
          <w:szCs w:val="28"/>
        </w:rPr>
        <w:t>二、各类项目具体要求</w:t>
      </w:r>
    </w:p>
    <w:p w:rsidR="006C1380" w:rsidRPr="00491DA7" w:rsidRDefault="006C1380" w:rsidP="001C4E21">
      <w:pPr>
        <w:pStyle w:val="1"/>
        <w:spacing w:line="560" w:lineRule="exact"/>
        <w:ind w:firstLineChars="200" w:firstLine="480"/>
        <w:jc w:val="left"/>
        <w:rPr>
          <w:sz w:val="24"/>
          <w:szCs w:val="24"/>
        </w:rPr>
      </w:pPr>
      <w:r w:rsidRPr="005743EE">
        <w:rPr>
          <w:rFonts w:ascii="Calibri" w:eastAsia="宋体" w:hAnsi="Calibri"/>
          <w:kern w:val="2"/>
          <w:sz w:val="24"/>
          <w:szCs w:val="24"/>
        </w:rPr>
        <w:lastRenderedPageBreak/>
        <w:t>1</w:t>
      </w:r>
      <w:r>
        <w:rPr>
          <w:rFonts w:ascii="Calibri" w:eastAsia="宋体" w:hAnsi="Calibri" w:hint="eastAsia"/>
          <w:kern w:val="2"/>
          <w:sz w:val="24"/>
          <w:szCs w:val="24"/>
        </w:rPr>
        <w:t>．</w:t>
      </w:r>
      <w:r w:rsidRPr="005743EE">
        <w:rPr>
          <w:rFonts w:ascii="Calibri" w:eastAsia="宋体" w:hAnsi="Calibri"/>
          <w:kern w:val="2"/>
          <w:sz w:val="24"/>
          <w:szCs w:val="24"/>
        </w:rPr>
        <w:t>2015</w:t>
      </w:r>
      <w:r w:rsidRPr="005743EE">
        <w:rPr>
          <w:rFonts w:ascii="Calibri" w:eastAsia="宋体" w:hAnsi="Calibri" w:hint="eastAsia"/>
          <w:kern w:val="2"/>
          <w:sz w:val="24"/>
          <w:szCs w:val="24"/>
        </w:rPr>
        <w:t>年度省基础研究计划（自然科学基金）项目申报具体要求请参阅“省科技厅《关于组织申报</w:t>
      </w:r>
      <w:r w:rsidRPr="005743EE">
        <w:rPr>
          <w:rFonts w:ascii="Calibri" w:eastAsia="宋体" w:hAnsi="Calibri"/>
          <w:kern w:val="2"/>
          <w:sz w:val="24"/>
          <w:szCs w:val="24"/>
        </w:rPr>
        <w:t>2015</w:t>
      </w:r>
      <w:r w:rsidRPr="005743EE">
        <w:rPr>
          <w:rFonts w:ascii="Calibri" w:eastAsia="宋体" w:hAnsi="Calibri" w:hint="eastAsia"/>
          <w:kern w:val="2"/>
          <w:sz w:val="24"/>
          <w:szCs w:val="24"/>
        </w:rPr>
        <w:t>年度省基础研究计划（自然科学基金）项目的通知》</w:t>
      </w:r>
      <w:r>
        <w:rPr>
          <w:rFonts w:ascii="Calibri" w:eastAsia="宋体" w:hAnsi="Calibri" w:hint="eastAsia"/>
          <w:kern w:val="2"/>
          <w:sz w:val="24"/>
          <w:szCs w:val="24"/>
        </w:rPr>
        <w:t>”</w:t>
      </w:r>
    </w:p>
    <w:p w:rsidR="006C1380" w:rsidRPr="00491DA7" w:rsidRDefault="006C1380" w:rsidP="003F1F16">
      <w:pPr>
        <w:spacing w:line="440" w:lineRule="exact"/>
        <w:rPr>
          <w:sz w:val="24"/>
          <w:szCs w:val="24"/>
        </w:rPr>
      </w:pPr>
      <w:r w:rsidRPr="00491DA7">
        <w:rPr>
          <w:rFonts w:hint="eastAsia"/>
          <w:sz w:val="24"/>
          <w:szCs w:val="24"/>
        </w:rPr>
        <w:t>（</w:t>
      </w:r>
      <w:r w:rsidRPr="005743EE">
        <w:rPr>
          <w:sz w:val="24"/>
          <w:szCs w:val="24"/>
        </w:rPr>
        <w:t>http://www.jstd.gov.cn/zwgk/tzggg/20150320/151934281.html</w:t>
      </w:r>
      <w:r w:rsidRPr="00491DA7">
        <w:rPr>
          <w:rFonts w:hint="eastAsia"/>
          <w:sz w:val="24"/>
          <w:szCs w:val="24"/>
        </w:rPr>
        <w:t>）</w:t>
      </w:r>
      <w:r w:rsidRPr="00491DA7">
        <w:rPr>
          <w:sz w:val="24"/>
          <w:szCs w:val="24"/>
        </w:rPr>
        <w:t xml:space="preserve"> </w:t>
      </w:r>
    </w:p>
    <w:p w:rsidR="006C1380" w:rsidRDefault="006C1380" w:rsidP="001C4E21">
      <w:pPr>
        <w:spacing w:line="440" w:lineRule="exact"/>
        <w:ind w:firstLineChars="200" w:firstLine="480"/>
        <w:rPr>
          <w:sz w:val="24"/>
          <w:szCs w:val="24"/>
        </w:rPr>
      </w:pPr>
      <w:r w:rsidRPr="00491DA7">
        <w:rPr>
          <w:rFonts w:hint="eastAsia"/>
          <w:sz w:val="24"/>
          <w:szCs w:val="24"/>
        </w:rPr>
        <w:t>本类项目是我校申报工作重点之一。</w:t>
      </w:r>
      <w:r>
        <w:rPr>
          <w:sz w:val="24"/>
          <w:szCs w:val="24"/>
        </w:rPr>
        <w:t>2015</w:t>
      </w:r>
      <w:r w:rsidRPr="00491DA7">
        <w:rPr>
          <w:rFonts w:hint="eastAsia"/>
          <w:sz w:val="24"/>
          <w:szCs w:val="24"/>
        </w:rPr>
        <w:t>年度省基础研究计划（自然科学基金），按杰出青年基金项目（我校限报</w:t>
      </w:r>
      <w:r w:rsidRPr="00491DA7">
        <w:rPr>
          <w:sz w:val="24"/>
          <w:szCs w:val="24"/>
        </w:rPr>
        <w:t>3</w:t>
      </w:r>
      <w:r w:rsidRPr="00491DA7">
        <w:rPr>
          <w:rFonts w:hint="eastAsia"/>
          <w:sz w:val="24"/>
          <w:szCs w:val="24"/>
        </w:rPr>
        <w:t>项）、青年基金项目（</w:t>
      </w:r>
      <w:r w:rsidRPr="003F1F16">
        <w:rPr>
          <w:rFonts w:hint="eastAsia"/>
          <w:sz w:val="24"/>
          <w:szCs w:val="24"/>
        </w:rPr>
        <w:t>采取自由申报方式，不限制推荐名额，但</w:t>
      </w:r>
      <w:r w:rsidRPr="003F1F16">
        <w:rPr>
          <w:sz w:val="24"/>
          <w:szCs w:val="24"/>
        </w:rPr>
        <w:t>2013</w:t>
      </w:r>
      <w:r w:rsidRPr="003F1F16">
        <w:rPr>
          <w:rFonts w:hint="eastAsia"/>
          <w:sz w:val="24"/>
          <w:szCs w:val="24"/>
        </w:rPr>
        <w:t>年和</w:t>
      </w:r>
      <w:r w:rsidRPr="003F1F16">
        <w:rPr>
          <w:sz w:val="24"/>
          <w:szCs w:val="24"/>
        </w:rPr>
        <w:t>2014</w:t>
      </w:r>
      <w:r w:rsidRPr="003F1F16">
        <w:rPr>
          <w:rFonts w:hint="eastAsia"/>
          <w:sz w:val="24"/>
          <w:szCs w:val="24"/>
        </w:rPr>
        <w:t>年已连续</w:t>
      </w:r>
      <w:r w:rsidRPr="003F1F16">
        <w:rPr>
          <w:sz w:val="24"/>
          <w:szCs w:val="24"/>
        </w:rPr>
        <w:t>2</w:t>
      </w:r>
      <w:r w:rsidRPr="003F1F16">
        <w:rPr>
          <w:rFonts w:hint="eastAsia"/>
          <w:sz w:val="24"/>
          <w:szCs w:val="24"/>
        </w:rPr>
        <w:t>年申报省青年基金项目未获资助的项目申报人，暂停</w:t>
      </w:r>
      <w:r w:rsidRPr="003F1F16">
        <w:rPr>
          <w:sz w:val="24"/>
          <w:szCs w:val="24"/>
        </w:rPr>
        <w:t>1</w:t>
      </w:r>
      <w:r w:rsidRPr="003F1F16">
        <w:rPr>
          <w:rFonts w:hint="eastAsia"/>
          <w:sz w:val="24"/>
          <w:szCs w:val="24"/>
        </w:rPr>
        <w:t>年青年基金项目申报资格</w:t>
      </w:r>
      <w:r w:rsidRPr="00491DA7">
        <w:rPr>
          <w:rFonts w:hint="eastAsia"/>
          <w:sz w:val="24"/>
          <w:szCs w:val="24"/>
        </w:rPr>
        <w:t>）和面上项目（我校限报</w:t>
      </w:r>
      <w:r w:rsidRPr="00491DA7">
        <w:rPr>
          <w:sz w:val="24"/>
          <w:szCs w:val="24"/>
        </w:rPr>
        <w:t>10</w:t>
      </w:r>
      <w:r w:rsidRPr="00491DA7">
        <w:rPr>
          <w:rFonts w:hint="eastAsia"/>
          <w:sz w:val="24"/>
          <w:szCs w:val="24"/>
        </w:rPr>
        <w:t>项）三个类别组织申报。</w:t>
      </w:r>
    </w:p>
    <w:p w:rsidR="006C1380" w:rsidRPr="008845FE" w:rsidRDefault="006C1380" w:rsidP="001C4E21">
      <w:pPr>
        <w:spacing w:beforeLines="20" w:line="440" w:lineRule="exact"/>
        <w:ind w:firstLineChars="200" w:firstLine="562"/>
        <w:rPr>
          <w:b/>
          <w:sz w:val="28"/>
          <w:szCs w:val="28"/>
        </w:rPr>
      </w:pPr>
      <w:r w:rsidRPr="008845FE">
        <w:rPr>
          <w:rFonts w:hint="eastAsia"/>
          <w:b/>
          <w:sz w:val="28"/>
          <w:szCs w:val="28"/>
        </w:rPr>
        <w:t>特别提醒：</w:t>
      </w:r>
    </w:p>
    <w:p w:rsidR="006C1380" w:rsidRPr="003F1F16" w:rsidRDefault="006C1380" w:rsidP="001C4E21">
      <w:pPr>
        <w:pStyle w:val="a6"/>
        <w:spacing w:line="440" w:lineRule="exact"/>
        <w:ind w:firstLine="480"/>
        <w:rPr>
          <w:rFonts w:ascii="Calibri" w:eastAsia="宋体" w:hAnsi="Calibri"/>
          <w:sz w:val="24"/>
          <w:szCs w:val="24"/>
        </w:rPr>
      </w:pPr>
      <w:r w:rsidRPr="003F1F16">
        <w:rPr>
          <w:rFonts w:ascii="Calibri" w:eastAsia="宋体" w:hAnsi="Calibri" w:hint="eastAsia"/>
          <w:sz w:val="24"/>
          <w:szCs w:val="24"/>
        </w:rPr>
        <w:t>（</w:t>
      </w:r>
      <w:r w:rsidRPr="003F1F16">
        <w:rPr>
          <w:rFonts w:ascii="Calibri" w:eastAsia="宋体" w:hAnsi="Calibri"/>
          <w:sz w:val="24"/>
          <w:szCs w:val="24"/>
        </w:rPr>
        <w:t>1</w:t>
      </w:r>
      <w:r w:rsidRPr="003F1F16">
        <w:rPr>
          <w:rFonts w:ascii="Calibri" w:eastAsia="宋体" w:hAnsi="Calibri" w:hint="eastAsia"/>
          <w:sz w:val="24"/>
          <w:szCs w:val="24"/>
        </w:rPr>
        <w:t>）</w:t>
      </w:r>
      <w:r>
        <w:rPr>
          <w:rFonts w:ascii="Calibri" w:eastAsia="宋体" w:hAnsi="Calibri"/>
          <w:sz w:val="24"/>
          <w:szCs w:val="24"/>
        </w:rPr>
        <w:t xml:space="preserve"> </w:t>
      </w:r>
      <w:r w:rsidRPr="003F1F16">
        <w:rPr>
          <w:rFonts w:ascii="Calibri" w:eastAsia="宋体" w:hAnsi="Calibri" w:hint="eastAsia"/>
          <w:sz w:val="24"/>
          <w:szCs w:val="24"/>
        </w:rPr>
        <w:t>申报人必须是江苏境内企事业单位在编的正式在职人员，须从其实际工作、并有固定劳资关系的所在工作单位申报，不得通过兼职单位或挂靠单位申报。</w:t>
      </w:r>
    </w:p>
    <w:p w:rsidR="006C1380" w:rsidRPr="003F1F16" w:rsidRDefault="006C1380" w:rsidP="001C4E21">
      <w:pPr>
        <w:pStyle w:val="a6"/>
        <w:spacing w:line="440" w:lineRule="exact"/>
        <w:ind w:firstLine="480"/>
        <w:rPr>
          <w:rFonts w:ascii="Calibri" w:eastAsia="宋体" w:hAnsi="Calibri"/>
          <w:sz w:val="24"/>
          <w:szCs w:val="24"/>
        </w:rPr>
      </w:pPr>
      <w:r>
        <w:rPr>
          <w:rFonts w:ascii="Calibri" w:eastAsia="宋体" w:hAnsi="Calibri" w:hint="eastAsia"/>
          <w:sz w:val="24"/>
          <w:szCs w:val="24"/>
        </w:rPr>
        <w:t>（</w:t>
      </w:r>
      <w:r>
        <w:rPr>
          <w:rFonts w:ascii="Calibri" w:eastAsia="宋体" w:hAnsi="Calibri"/>
          <w:sz w:val="24"/>
          <w:szCs w:val="24"/>
        </w:rPr>
        <w:t>2</w:t>
      </w:r>
      <w:r>
        <w:rPr>
          <w:rFonts w:ascii="Calibri" w:eastAsia="宋体" w:hAnsi="Calibri" w:hint="eastAsia"/>
          <w:sz w:val="24"/>
          <w:szCs w:val="24"/>
        </w:rPr>
        <w:t>）</w:t>
      </w:r>
      <w:r>
        <w:rPr>
          <w:rFonts w:ascii="Calibri" w:eastAsia="宋体" w:hAnsi="Calibri"/>
          <w:sz w:val="24"/>
          <w:szCs w:val="24"/>
        </w:rPr>
        <w:t xml:space="preserve"> </w:t>
      </w:r>
      <w:r w:rsidRPr="003F1F16">
        <w:rPr>
          <w:rFonts w:ascii="Calibri" w:eastAsia="宋体" w:hAnsi="Calibri" w:hint="eastAsia"/>
          <w:sz w:val="24"/>
          <w:szCs w:val="24"/>
        </w:rPr>
        <w:t>有本计划在研项目的负责人除申报杰出青年基金项目外，不得再申报本年度项目；</w:t>
      </w:r>
      <w:r w:rsidRPr="007C11BD">
        <w:rPr>
          <w:rFonts w:ascii="Calibri" w:eastAsia="宋体" w:hAnsi="Calibri" w:hint="eastAsia"/>
          <w:b/>
          <w:sz w:val="24"/>
          <w:szCs w:val="24"/>
        </w:rPr>
        <w:t>一个项目负责人限报</w:t>
      </w:r>
      <w:r w:rsidRPr="007C11BD">
        <w:rPr>
          <w:rFonts w:ascii="Calibri" w:eastAsia="宋体" w:hAnsi="Calibri"/>
          <w:b/>
          <w:sz w:val="24"/>
          <w:szCs w:val="24"/>
        </w:rPr>
        <w:t>1</w:t>
      </w:r>
      <w:r w:rsidRPr="007C11BD">
        <w:rPr>
          <w:rFonts w:ascii="Calibri" w:eastAsia="宋体" w:hAnsi="Calibri" w:hint="eastAsia"/>
          <w:b/>
          <w:sz w:val="24"/>
          <w:szCs w:val="24"/>
        </w:rPr>
        <w:t>个本计划项目，同时可参与申报</w:t>
      </w:r>
      <w:r w:rsidRPr="007C11BD">
        <w:rPr>
          <w:rFonts w:ascii="Calibri" w:eastAsia="宋体" w:hAnsi="Calibri"/>
          <w:b/>
          <w:sz w:val="24"/>
          <w:szCs w:val="24"/>
        </w:rPr>
        <w:t>1</w:t>
      </w:r>
      <w:r w:rsidRPr="007C11BD">
        <w:rPr>
          <w:rFonts w:ascii="Calibri" w:eastAsia="宋体" w:hAnsi="Calibri" w:hint="eastAsia"/>
          <w:b/>
          <w:sz w:val="24"/>
          <w:szCs w:val="24"/>
        </w:rPr>
        <w:t>个本计划项目；同一申报人参与申报项目最多不超过</w:t>
      </w:r>
      <w:r w:rsidRPr="007C11BD">
        <w:rPr>
          <w:rFonts w:ascii="Calibri" w:eastAsia="宋体" w:hAnsi="Calibri"/>
          <w:b/>
          <w:sz w:val="24"/>
          <w:szCs w:val="24"/>
        </w:rPr>
        <w:t>2</w:t>
      </w:r>
      <w:r w:rsidRPr="007C11BD">
        <w:rPr>
          <w:rFonts w:ascii="Calibri" w:eastAsia="宋体" w:hAnsi="Calibri" w:hint="eastAsia"/>
          <w:b/>
          <w:sz w:val="24"/>
          <w:szCs w:val="24"/>
        </w:rPr>
        <w:t>项；</w:t>
      </w:r>
      <w:r w:rsidRPr="003F1F16">
        <w:rPr>
          <w:rFonts w:ascii="Calibri" w:eastAsia="宋体" w:hAnsi="Calibri" w:hint="eastAsia"/>
          <w:sz w:val="24"/>
          <w:szCs w:val="24"/>
        </w:rPr>
        <w:t>同一项目负责人已将研发内容相同的项目申报其它省科技计划的，不能同时申报本计划。</w:t>
      </w:r>
    </w:p>
    <w:p w:rsidR="006C1380" w:rsidRDefault="006C1380" w:rsidP="008845FE">
      <w:pPr>
        <w:spacing w:line="440" w:lineRule="exact"/>
        <w:ind w:firstLine="480"/>
        <w:rPr>
          <w:b/>
          <w:sz w:val="24"/>
          <w:szCs w:val="24"/>
        </w:rPr>
      </w:pPr>
      <w:r>
        <w:rPr>
          <w:rFonts w:hint="eastAsia"/>
          <w:sz w:val="24"/>
          <w:szCs w:val="24"/>
        </w:rPr>
        <w:t>（</w:t>
      </w:r>
      <w:r>
        <w:rPr>
          <w:sz w:val="24"/>
          <w:szCs w:val="24"/>
        </w:rPr>
        <w:t>3</w:t>
      </w:r>
      <w:r>
        <w:rPr>
          <w:rFonts w:hint="eastAsia"/>
          <w:sz w:val="24"/>
          <w:szCs w:val="24"/>
        </w:rPr>
        <w:t>）</w:t>
      </w:r>
      <w:r>
        <w:rPr>
          <w:sz w:val="24"/>
          <w:szCs w:val="24"/>
        </w:rPr>
        <w:t xml:space="preserve"> </w:t>
      </w:r>
      <w:r w:rsidRPr="0087002E">
        <w:rPr>
          <w:rFonts w:hint="eastAsia"/>
          <w:b/>
          <w:sz w:val="24"/>
          <w:szCs w:val="24"/>
        </w:rPr>
        <w:t>该项目学校受理截止时间为</w:t>
      </w:r>
      <w:smartTag w:uri="urn:schemas-microsoft-com:office:smarttags" w:element="chsdate">
        <w:smartTagPr>
          <w:attr w:name="Year" w:val="2015"/>
          <w:attr w:name="Month" w:val="4"/>
          <w:attr w:name="Day" w:val="20"/>
          <w:attr w:name="IsLunarDate" w:val="False"/>
          <w:attr w:name="IsROCDate" w:val="False"/>
        </w:smartTagPr>
        <w:r w:rsidRPr="0087002E">
          <w:rPr>
            <w:b/>
            <w:sz w:val="24"/>
            <w:szCs w:val="24"/>
          </w:rPr>
          <w:t>2015</w:t>
        </w:r>
        <w:r w:rsidRPr="0087002E">
          <w:rPr>
            <w:rFonts w:hint="eastAsia"/>
            <w:b/>
            <w:sz w:val="24"/>
            <w:szCs w:val="24"/>
          </w:rPr>
          <w:t>年</w:t>
        </w:r>
        <w:r w:rsidRPr="0087002E">
          <w:rPr>
            <w:b/>
            <w:sz w:val="24"/>
            <w:szCs w:val="24"/>
          </w:rPr>
          <w:t>4</w:t>
        </w:r>
        <w:r w:rsidRPr="0087002E">
          <w:rPr>
            <w:rFonts w:hint="eastAsia"/>
            <w:b/>
            <w:sz w:val="24"/>
            <w:szCs w:val="24"/>
          </w:rPr>
          <w:t>月</w:t>
        </w:r>
        <w:r w:rsidRPr="0087002E">
          <w:rPr>
            <w:b/>
            <w:sz w:val="24"/>
            <w:szCs w:val="24"/>
          </w:rPr>
          <w:t>20</w:t>
        </w:r>
        <w:r w:rsidRPr="0087002E">
          <w:rPr>
            <w:rFonts w:hint="eastAsia"/>
            <w:b/>
            <w:sz w:val="24"/>
            <w:szCs w:val="24"/>
          </w:rPr>
          <w:t>日</w:t>
        </w:r>
      </w:smartTag>
      <w:r w:rsidRPr="0087002E">
        <w:rPr>
          <w:rFonts w:hint="eastAsia"/>
          <w:b/>
          <w:sz w:val="24"/>
          <w:szCs w:val="24"/>
        </w:rPr>
        <w:t>，请各单位将申报材料审核后上报科技与产业处（青年基金项目材料一式</w:t>
      </w:r>
      <w:r w:rsidRPr="0087002E">
        <w:rPr>
          <w:b/>
          <w:sz w:val="24"/>
          <w:szCs w:val="24"/>
        </w:rPr>
        <w:t>3</w:t>
      </w:r>
      <w:r w:rsidRPr="0087002E">
        <w:rPr>
          <w:rFonts w:hint="eastAsia"/>
          <w:b/>
          <w:sz w:val="24"/>
          <w:szCs w:val="24"/>
        </w:rPr>
        <w:t>份、面上项目一式</w:t>
      </w:r>
      <w:r w:rsidRPr="0087002E">
        <w:rPr>
          <w:b/>
          <w:sz w:val="24"/>
          <w:szCs w:val="24"/>
        </w:rPr>
        <w:t>1</w:t>
      </w:r>
      <w:r>
        <w:rPr>
          <w:rFonts w:hint="eastAsia"/>
          <w:b/>
          <w:sz w:val="24"/>
          <w:szCs w:val="24"/>
        </w:rPr>
        <w:t>份；</w:t>
      </w:r>
      <w:r w:rsidRPr="00090B71">
        <w:rPr>
          <w:rFonts w:hint="eastAsia"/>
          <w:b/>
          <w:sz w:val="24"/>
          <w:szCs w:val="24"/>
        </w:rPr>
        <w:t>申报材料统一用</w:t>
      </w:r>
      <w:r w:rsidRPr="00090B71">
        <w:rPr>
          <w:b/>
          <w:sz w:val="24"/>
          <w:szCs w:val="24"/>
        </w:rPr>
        <w:t>A4</w:t>
      </w:r>
      <w:r w:rsidRPr="00090B71">
        <w:rPr>
          <w:rFonts w:hint="eastAsia"/>
          <w:b/>
          <w:sz w:val="24"/>
          <w:szCs w:val="24"/>
        </w:rPr>
        <w:t>纸</w:t>
      </w:r>
      <w:r>
        <w:rPr>
          <w:rFonts w:hint="eastAsia"/>
          <w:b/>
          <w:sz w:val="24"/>
          <w:szCs w:val="24"/>
        </w:rPr>
        <w:t>双面</w:t>
      </w:r>
      <w:r w:rsidRPr="00090B71">
        <w:rPr>
          <w:rFonts w:hint="eastAsia"/>
          <w:b/>
          <w:sz w:val="24"/>
          <w:szCs w:val="24"/>
        </w:rPr>
        <w:t>打印，按封面、项目信息表、项目申报书、相关附件顺序装订成册</w:t>
      </w:r>
      <w:r>
        <w:rPr>
          <w:rFonts w:hint="eastAsia"/>
          <w:b/>
          <w:sz w:val="24"/>
          <w:szCs w:val="24"/>
        </w:rPr>
        <w:t>）。</w:t>
      </w:r>
    </w:p>
    <w:p w:rsidR="006C1380" w:rsidRPr="00491DA7" w:rsidRDefault="006C1380" w:rsidP="008845FE">
      <w:pPr>
        <w:spacing w:line="440" w:lineRule="exact"/>
        <w:ind w:firstLine="480"/>
        <w:rPr>
          <w:sz w:val="24"/>
          <w:szCs w:val="24"/>
        </w:rPr>
      </w:pPr>
      <w:r w:rsidRPr="0087002E">
        <w:rPr>
          <w:rFonts w:hint="eastAsia"/>
          <w:b/>
          <w:sz w:val="24"/>
          <w:szCs w:val="24"/>
        </w:rPr>
        <w:t>面上项目学校评审通过后项目申请人再通过申报系统打印正式稿一式</w:t>
      </w:r>
      <w:r w:rsidRPr="0087002E">
        <w:rPr>
          <w:b/>
          <w:sz w:val="24"/>
          <w:szCs w:val="24"/>
        </w:rPr>
        <w:t>3</w:t>
      </w:r>
      <w:r w:rsidRPr="0087002E">
        <w:rPr>
          <w:rFonts w:hint="eastAsia"/>
          <w:b/>
          <w:sz w:val="24"/>
          <w:szCs w:val="24"/>
        </w:rPr>
        <w:t>份于</w:t>
      </w:r>
      <w:smartTag w:uri="urn:schemas-microsoft-com:office:smarttags" w:element="chsdate">
        <w:smartTagPr>
          <w:attr w:name="Year" w:val="2015"/>
          <w:attr w:name="Month" w:val="4"/>
          <w:attr w:name="Day" w:val="27"/>
          <w:attr w:name="IsLunarDate" w:val="False"/>
          <w:attr w:name="IsROCDate" w:val="False"/>
        </w:smartTagPr>
        <w:r w:rsidRPr="0087002E">
          <w:rPr>
            <w:b/>
            <w:sz w:val="24"/>
            <w:szCs w:val="24"/>
          </w:rPr>
          <w:t>2015</w:t>
        </w:r>
        <w:r w:rsidRPr="0087002E">
          <w:rPr>
            <w:rFonts w:hint="eastAsia"/>
            <w:b/>
            <w:sz w:val="24"/>
            <w:szCs w:val="24"/>
          </w:rPr>
          <w:t>年</w:t>
        </w:r>
        <w:r w:rsidRPr="0087002E">
          <w:rPr>
            <w:b/>
            <w:sz w:val="24"/>
            <w:szCs w:val="24"/>
          </w:rPr>
          <w:t>4</w:t>
        </w:r>
        <w:r w:rsidRPr="0087002E">
          <w:rPr>
            <w:rFonts w:hint="eastAsia"/>
            <w:b/>
            <w:sz w:val="24"/>
            <w:szCs w:val="24"/>
          </w:rPr>
          <w:t>月</w:t>
        </w:r>
        <w:r w:rsidRPr="0087002E">
          <w:rPr>
            <w:b/>
            <w:sz w:val="24"/>
            <w:szCs w:val="24"/>
          </w:rPr>
          <w:t>27</w:t>
        </w:r>
        <w:r w:rsidRPr="0087002E">
          <w:rPr>
            <w:rFonts w:hint="eastAsia"/>
            <w:b/>
            <w:sz w:val="24"/>
            <w:szCs w:val="24"/>
          </w:rPr>
          <w:t>日</w:t>
        </w:r>
      </w:smartTag>
      <w:r w:rsidRPr="0087002E">
        <w:rPr>
          <w:rFonts w:hint="eastAsia"/>
          <w:b/>
          <w:sz w:val="24"/>
          <w:szCs w:val="24"/>
        </w:rPr>
        <w:t>交科技与产业处。</w:t>
      </w:r>
    </w:p>
    <w:p w:rsidR="006C1380" w:rsidRDefault="006C1380" w:rsidP="003F1F16">
      <w:pPr>
        <w:spacing w:line="440" w:lineRule="exact"/>
        <w:rPr>
          <w:sz w:val="24"/>
          <w:szCs w:val="24"/>
        </w:rPr>
      </w:pPr>
    </w:p>
    <w:p w:rsidR="006C1380" w:rsidRPr="00491DA7" w:rsidRDefault="006C1380" w:rsidP="001C4E21">
      <w:pPr>
        <w:spacing w:line="440" w:lineRule="exact"/>
        <w:ind w:firstLineChars="200" w:firstLine="480"/>
        <w:rPr>
          <w:sz w:val="24"/>
          <w:szCs w:val="24"/>
        </w:rPr>
      </w:pPr>
      <w:r w:rsidRPr="00491DA7">
        <w:rPr>
          <w:sz w:val="24"/>
          <w:szCs w:val="24"/>
        </w:rPr>
        <w:t>2</w:t>
      </w:r>
      <w:r>
        <w:rPr>
          <w:rFonts w:hint="eastAsia"/>
          <w:sz w:val="24"/>
          <w:szCs w:val="24"/>
        </w:rPr>
        <w:t>．</w:t>
      </w:r>
      <w:r w:rsidRPr="00491DA7">
        <w:rPr>
          <w:rFonts w:hint="eastAsia"/>
          <w:sz w:val="24"/>
          <w:szCs w:val="24"/>
        </w:rPr>
        <w:t>软科学研究计划项目具体申报要求请参阅“省科技厅</w:t>
      </w:r>
      <w:r w:rsidRPr="007D1102">
        <w:rPr>
          <w:rFonts w:hint="eastAsia"/>
          <w:sz w:val="24"/>
          <w:szCs w:val="24"/>
        </w:rPr>
        <w:t>关于印发《</w:t>
      </w:r>
      <w:r w:rsidRPr="007D1102">
        <w:rPr>
          <w:sz w:val="24"/>
          <w:szCs w:val="24"/>
        </w:rPr>
        <w:t>2015</w:t>
      </w:r>
      <w:r w:rsidRPr="007D1102">
        <w:rPr>
          <w:rFonts w:hint="eastAsia"/>
          <w:sz w:val="24"/>
          <w:szCs w:val="24"/>
        </w:rPr>
        <w:t>年度省政策引导类计划（软</w:t>
      </w:r>
      <w:bookmarkStart w:id="0" w:name="_GoBack"/>
      <w:bookmarkEnd w:id="0"/>
      <w:r w:rsidRPr="007D1102">
        <w:rPr>
          <w:rFonts w:hint="eastAsia"/>
          <w:sz w:val="24"/>
          <w:szCs w:val="24"/>
        </w:rPr>
        <w:t>科学研究）项目指南》及组织申报项目的通知</w:t>
      </w:r>
      <w:r w:rsidRPr="00491DA7">
        <w:rPr>
          <w:rFonts w:hint="eastAsia"/>
          <w:sz w:val="24"/>
          <w:szCs w:val="24"/>
        </w:rPr>
        <w:t>”</w:t>
      </w:r>
    </w:p>
    <w:p w:rsidR="006C1380" w:rsidRPr="00491DA7" w:rsidRDefault="006C1380" w:rsidP="00491DA7">
      <w:pPr>
        <w:spacing w:line="440" w:lineRule="exact"/>
        <w:rPr>
          <w:sz w:val="24"/>
          <w:szCs w:val="24"/>
        </w:rPr>
      </w:pPr>
      <w:r w:rsidRPr="00491DA7">
        <w:rPr>
          <w:sz w:val="24"/>
          <w:szCs w:val="24"/>
        </w:rPr>
        <w:t xml:space="preserve">   </w:t>
      </w:r>
      <w:r w:rsidRPr="00491DA7">
        <w:rPr>
          <w:rFonts w:hint="eastAsia"/>
          <w:sz w:val="24"/>
          <w:szCs w:val="24"/>
        </w:rPr>
        <w:t>（</w:t>
      </w:r>
      <w:r w:rsidRPr="007D1102">
        <w:rPr>
          <w:sz w:val="24"/>
          <w:szCs w:val="24"/>
        </w:rPr>
        <w:t>http://www.jstd.gov.cn/zwgk/tzggg/20150320/151718812.html</w:t>
      </w:r>
      <w:r w:rsidRPr="00491DA7">
        <w:rPr>
          <w:rFonts w:hint="eastAsia"/>
          <w:sz w:val="24"/>
          <w:szCs w:val="24"/>
        </w:rPr>
        <w:t>）。</w:t>
      </w:r>
    </w:p>
    <w:p w:rsidR="006C1380" w:rsidRPr="00090B71" w:rsidRDefault="006C1380" w:rsidP="001C4E21">
      <w:pPr>
        <w:spacing w:line="440" w:lineRule="exact"/>
        <w:ind w:firstLineChars="200" w:firstLine="480"/>
        <w:rPr>
          <w:b/>
          <w:sz w:val="24"/>
          <w:szCs w:val="24"/>
        </w:rPr>
      </w:pPr>
      <w:r w:rsidRPr="00491DA7">
        <w:rPr>
          <w:rFonts w:hint="eastAsia"/>
          <w:sz w:val="24"/>
          <w:szCs w:val="24"/>
        </w:rPr>
        <w:t>该项目限项申报，我校限报</w:t>
      </w:r>
      <w:r w:rsidRPr="00491DA7">
        <w:rPr>
          <w:sz w:val="24"/>
          <w:szCs w:val="24"/>
        </w:rPr>
        <w:t>3</w:t>
      </w:r>
      <w:r>
        <w:rPr>
          <w:rFonts w:hint="eastAsia"/>
          <w:sz w:val="24"/>
          <w:szCs w:val="24"/>
        </w:rPr>
        <w:t>项。请各单位将申报材料</w:t>
      </w:r>
      <w:r w:rsidRPr="00491DA7">
        <w:rPr>
          <w:rFonts w:hint="eastAsia"/>
          <w:sz w:val="24"/>
          <w:szCs w:val="24"/>
        </w:rPr>
        <w:t>一式</w:t>
      </w:r>
      <w:r w:rsidRPr="00491DA7">
        <w:rPr>
          <w:sz w:val="24"/>
          <w:szCs w:val="24"/>
        </w:rPr>
        <w:t>6</w:t>
      </w:r>
      <w:r w:rsidRPr="00491DA7">
        <w:rPr>
          <w:rFonts w:hint="eastAsia"/>
          <w:sz w:val="24"/>
          <w:szCs w:val="24"/>
        </w:rPr>
        <w:t>份交科技与产业处</w:t>
      </w:r>
      <w:r>
        <w:rPr>
          <w:rFonts w:hint="eastAsia"/>
          <w:sz w:val="24"/>
          <w:szCs w:val="24"/>
        </w:rPr>
        <w:t>（</w:t>
      </w:r>
      <w:r w:rsidRPr="00D650FF">
        <w:rPr>
          <w:sz w:val="24"/>
          <w:szCs w:val="24"/>
        </w:rPr>
        <w:t>A4</w:t>
      </w:r>
      <w:r w:rsidRPr="00D650FF">
        <w:rPr>
          <w:rFonts w:hint="eastAsia"/>
          <w:sz w:val="24"/>
          <w:szCs w:val="24"/>
        </w:rPr>
        <w:t>纸双面打印，按封面、项目信息表、项目申报书、相关附件顺序装订成册</w:t>
      </w:r>
      <w:r>
        <w:rPr>
          <w:rFonts w:hint="eastAsia"/>
          <w:sz w:val="24"/>
          <w:szCs w:val="24"/>
        </w:rPr>
        <w:t>）。</w:t>
      </w:r>
      <w:r w:rsidRPr="00090B71">
        <w:rPr>
          <w:rFonts w:hint="eastAsia"/>
          <w:b/>
          <w:sz w:val="24"/>
          <w:szCs w:val="24"/>
        </w:rPr>
        <w:t>该项目申报学校受理截止时间为</w:t>
      </w:r>
      <w:smartTag w:uri="urn:schemas-microsoft-com:office:smarttags" w:element="chsdate">
        <w:smartTagPr>
          <w:attr w:name="Year" w:val="2015"/>
          <w:attr w:name="Month" w:val="4"/>
          <w:attr w:name="Day" w:val="20"/>
          <w:attr w:name="IsLunarDate" w:val="False"/>
          <w:attr w:name="IsROCDate" w:val="False"/>
        </w:smartTagPr>
        <w:r w:rsidRPr="00090B71">
          <w:rPr>
            <w:b/>
            <w:sz w:val="24"/>
            <w:szCs w:val="24"/>
          </w:rPr>
          <w:t>2015</w:t>
        </w:r>
        <w:r w:rsidRPr="00090B71">
          <w:rPr>
            <w:rFonts w:hint="eastAsia"/>
            <w:b/>
            <w:sz w:val="24"/>
            <w:szCs w:val="24"/>
          </w:rPr>
          <w:t>年</w:t>
        </w:r>
        <w:r w:rsidRPr="00090B71">
          <w:rPr>
            <w:b/>
            <w:sz w:val="24"/>
            <w:szCs w:val="24"/>
          </w:rPr>
          <w:t>4</w:t>
        </w:r>
        <w:r w:rsidRPr="00090B71">
          <w:rPr>
            <w:rFonts w:hint="eastAsia"/>
            <w:b/>
            <w:sz w:val="24"/>
            <w:szCs w:val="24"/>
          </w:rPr>
          <w:t>月</w:t>
        </w:r>
        <w:r w:rsidRPr="00090B71">
          <w:rPr>
            <w:b/>
            <w:sz w:val="24"/>
            <w:szCs w:val="24"/>
          </w:rPr>
          <w:t>20</w:t>
        </w:r>
        <w:r w:rsidRPr="00090B71">
          <w:rPr>
            <w:rFonts w:hint="eastAsia"/>
            <w:b/>
            <w:sz w:val="24"/>
            <w:szCs w:val="24"/>
          </w:rPr>
          <w:t>日</w:t>
        </w:r>
      </w:smartTag>
      <w:r w:rsidRPr="00090B71">
        <w:rPr>
          <w:rFonts w:hint="eastAsia"/>
          <w:b/>
          <w:sz w:val="24"/>
          <w:szCs w:val="24"/>
        </w:rPr>
        <w:t>。</w:t>
      </w:r>
    </w:p>
    <w:p w:rsidR="006C1380" w:rsidRDefault="006C1380" w:rsidP="00491DA7">
      <w:pPr>
        <w:spacing w:line="440" w:lineRule="exact"/>
        <w:rPr>
          <w:sz w:val="24"/>
          <w:szCs w:val="24"/>
        </w:rPr>
      </w:pPr>
    </w:p>
    <w:p w:rsidR="006C1380" w:rsidRDefault="006C1380" w:rsidP="00491DA7">
      <w:pPr>
        <w:spacing w:line="440" w:lineRule="exact"/>
        <w:rPr>
          <w:sz w:val="24"/>
          <w:szCs w:val="24"/>
        </w:rPr>
      </w:pPr>
      <w:r>
        <w:rPr>
          <w:sz w:val="24"/>
          <w:szCs w:val="24"/>
        </w:rPr>
        <w:t xml:space="preserve">    3. </w:t>
      </w:r>
      <w:r w:rsidRPr="00090B71">
        <w:rPr>
          <w:rFonts w:hint="eastAsia"/>
          <w:sz w:val="24"/>
          <w:szCs w:val="24"/>
        </w:rPr>
        <w:t>苏北科技专项等项目</w:t>
      </w:r>
      <w:r w:rsidRPr="00491DA7">
        <w:rPr>
          <w:rFonts w:hint="eastAsia"/>
          <w:sz w:val="24"/>
          <w:szCs w:val="24"/>
        </w:rPr>
        <w:t>具体申报要求请参阅</w:t>
      </w:r>
      <w:r>
        <w:rPr>
          <w:rFonts w:hint="eastAsia"/>
          <w:sz w:val="24"/>
          <w:szCs w:val="24"/>
        </w:rPr>
        <w:t>“省科技厅《</w:t>
      </w:r>
      <w:r w:rsidRPr="00090B71">
        <w:rPr>
          <w:rFonts w:hint="eastAsia"/>
          <w:sz w:val="24"/>
          <w:szCs w:val="24"/>
        </w:rPr>
        <w:t>关于组织申报</w:t>
      </w:r>
      <w:r w:rsidRPr="00090B71">
        <w:rPr>
          <w:sz w:val="24"/>
          <w:szCs w:val="24"/>
        </w:rPr>
        <w:t>2015</w:t>
      </w:r>
      <w:r w:rsidRPr="00090B71">
        <w:rPr>
          <w:rFonts w:hint="eastAsia"/>
          <w:sz w:val="24"/>
          <w:szCs w:val="24"/>
        </w:rPr>
        <w:t>年度省政策引导类计划（苏北科技专项、农业科技社会化服务奖补资金）项目的通知</w:t>
      </w:r>
      <w:r>
        <w:rPr>
          <w:rFonts w:hint="eastAsia"/>
          <w:sz w:val="24"/>
          <w:szCs w:val="24"/>
        </w:rPr>
        <w:t>》”（</w:t>
      </w:r>
      <w:r w:rsidRPr="00090B71">
        <w:rPr>
          <w:sz w:val="24"/>
          <w:szCs w:val="24"/>
        </w:rPr>
        <w:t>http://www.jstd.gov.cn/zwgk/tzggg/20150320/155727937.html</w:t>
      </w:r>
      <w:r>
        <w:rPr>
          <w:rFonts w:hint="eastAsia"/>
          <w:sz w:val="24"/>
          <w:szCs w:val="24"/>
        </w:rPr>
        <w:t>）</w:t>
      </w:r>
    </w:p>
    <w:p w:rsidR="006C1380" w:rsidRPr="00090B71" w:rsidRDefault="006C1380" w:rsidP="00491DA7">
      <w:pPr>
        <w:spacing w:line="440" w:lineRule="exact"/>
        <w:rPr>
          <w:sz w:val="24"/>
          <w:szCs w:val="24"/>
        </w:rPr>
      </w:pPr>
      <w:r>
        <w:rPr>
          <w:sz w:val="24"/>
          <w:szCs w:val="24"/>
        </w:rPr>
        <w:t xml:space="preserve">    </w:t>
      </w:r>
      <w:r w:rsidRPr="00090B71">
        <w:rPr>
          <w:rFonts w:hint="eastAsia"/>
          <w:b/>
          <w:sz w:val="24"/>
          <w:szCs w:val="24"/>
        </w:rPr>
        <w:t>该项目申报学校受理截止时间为</w:t>
      </w:r>
      <w:smartTag w:uri="urn:schemas-microsoft-com:office:smarttags" w:element="chsdate">
        <w:smartTagPr>
          <w:attr w:name="Year" w:val="2015"/>
          <w:attr w:name="Month" w:val="4"/>
          <w:attr w:name="Day" w:val="20"/>
          <w:attr w:name="IsLunarDate" w:val="False"/>
          <w:attr w:name="IsROCDate" w:val="False"/>
        </w:smartTagPr>
        <w:r w:rsidRPr="00090B71">
          <w:rPr>
            <w:b/>
            <w:sz w:val="24"/>
            <w:szCs w:val="24"/>
          </w:rPr>
          <w:t>2015</w:t>
        </w:r>
        <w:r w:rsidRPr="00090B71">
          <w:rPr>
            <w:rFonts w:hint="eastAsia"/>
            <w:b/>
            <w:sz w:val="24"/>
            <w:szCs w:val="24"/>
          </w:rPr>
          <w:t>年</w:t>
        </w:r>
        <w:r w:rsidRPr="00090B71">
          <w:rPr>
            <w:b/>
            <w:sz w:val="24"/>
            <w:szCs w:val="24"/>
          </w:rPr>
          <w:t>4</w:t>
        </w:r>
        <w:r w:rsidRPr="00090B71">
          <w:rPr>
            <w:rFonts w:hint="eastAsia"/>
            <w:b/>
            <w:sz w:val="24"/>
            <w:szCs w:val="24"/>
          </w:rPr>
          <w:t>月</w:t>
        </w:r>
        <w:r w:rsidRPr="00090B71">
          <w:rPr>
            <w:b/>
            <w:sz w:val="24"/>
            <w:szCs w:val="24"/>
          </w:rPr>
          <w:t>20</w:t>
        </w:r>
        <w:r w:rsidRPr="00090B71">
          <w:rPr>
            <w:rFonts w:hint="eastAsia"/>
            <w:b/>
            <w:sz w:val="24"/>
            <w:szCs w:val="24"/>
          </w:rPr>
          <w:t>日</w:t>
        </w:r>
      </w:smartTag>
      <w:r>
        <w:rPr>
          <w:rFonts w:hint="eastAsia"/>
          <w:b/>
          <w:sz w:val="24"/>
          <w:szCs w:val="24"/>
        </w:rPr>
        <w:t>。</w:t>
      </w:r>
    </w:p>
    <w:p w:rsidR="006C1380" w:rsidRDefault="006C1380" w:rsidP="001C4E21">
      <w:pPr>
        <w:spacing w:line="440" w:lineRule="exact"/>
        <w:ind w:firstLineChars="200" w:firstLine="480"/>
        <w:rPr>
          <w:sz w:val="24"/>
          <w:szCs w:val="24"/>
        </w:rPr>
      </w:pPr>
      <w:r>
        <w:rPr>
          <w:sz w:val="24"/>
          <w:szCs w:val="24"/>
        </w:rPr>
        <w:lastRenderedPageBreak/>
        <w:t>4</w:t>
      </w:r>
      <w:r>
        <w:rPr>
          <w:rFonts w:hint="eastAsia"/>
          <w:sz w:val="24"/>
          <w:szCs w:val="24"/>
        </w:rPr>
        <w:t>．</w:t>
      </w:r>
      <w:r w:rsidRPr="003F2797">
        <w:rPr>
          <w:rFonts w:hint="eastAsia"/>
          <w:sz w:val="24"/>
          <w:szCs w:val="24"/>
        </w:rPr>
        <w:t>产学研合作、国际科技合作</w:t>
      </w:r>
      <w:r>
        <w:rPr>
          <w:rFonts w:hint="eastAsia"/>
          <w:sz w:val="24"/>
          <w:szCs w:val="24"/>
        </w:rPr>
        <w:t>类项目具体申报要求请参阅“省科技厅《</w:t>
      </w:r>
      <w:r w:rsidRPr="003F2797">
        <w:rPr>
          <w:rFonts w:hint="eastAsia"/>
          <w:sz w:val="24"/>
          <w:szCs w:val="24"/>
        </w:rPr>
        <w:t>关于组织申报</w:t>
      </w:r>
      <w:r w:rsidRPr="003F2797">
        <w:rPr>
          <w:sz w:val="24"/>
          <w:szCs w:val="24"/>
        </w:rPr>
        <w:t>2015</w:t>
      </w:r>
      <w:r w:rsidRPr="003F2797">
        <w:rPr>
          <w:rFonts w:hint="eastAsia"/>
          <w:sz w:val="24"/>
          <w:szCs w:val="24"/>
        </w:rPr>
        <w:t>年度省政策引导类计划（产学研合作、国际科技合作）项目的通知</w:t>
      </w:r>
      <w:r>
        <w:rPr>
          <w:rFonts w:hint="eastAsia"/>
          <w:sz w:val="24"/>
          <w:szCs w:val="24"/>
        </w:rPr>
        <w:t>》”（</w:t>
      </w:r>
      <w:r w:rsidRPr="003F2797">
        <w:rPr>
          <w:sz w:val="24"/>
          <w:szCs w:val="24"/>
        </w:rPr>
        <w:t>http://www.jstd.gov.cn/zwgk/tzggg/20150320/154844203.html</w:t>
      </w:r>
      <w:r>
        <w:rPr>
          <w:rFonts w:hint="eastAsia"/>
          <w:sz w:val="24"/>
          <w:szCs w:val="24"/>
        </w:rPr>
        <w:t>）</w:t>
      </w:r>
    </w:p>
    <w:p w:rsidR="006C1380" w:rsidRDefault="006C1380" w:rsidP="001C4E21">
      <w:pPr>
        <w:spacing w:line="440" w:lineRule="exact"/>
        <w:ind w:firstLineChars="200" w:firstLine="480"/>
        <w:rPr>
          <w:sz w:val="24"/>
          <w:szCs w:val="24"/>
        </w:rPr>
      </w:pPr>
      <w:r>
        <w:rPr>
          <w:rFonts w:hint="eastAsia"/>
          <w:sz w:val="24"/>
          <w:szCs w:val="24"/>
        </w:rPr>
        <w:t>此类项目</w:t>
      </w:r>
      <w:r w:rsidRPr="003F2797">
        <w:rPr>
          <w:rFonts w:hint="eastAsia"/>
          <w:sz w:val="24"/>
          <w:szCs w:val="24"/>
        </w:rPr>
        <w:t>将聚焦利用好国内、国际两种资源，支持企业与重点国别、重点机构开展科技合作，推动国内外创新资源加速向江苏集聚。</w:t>
      </w:r>
      <w:r w:rsidRPr="00491DA7">
        <w:rPr>
          <w:rFonts w:hint="eastAsia"/>
          <w:sz w:val="24"/>
          <w:szCs w:val="24"/>
        </w:rPr>
        <w:t>此类项目申报主体多样，具体参见通知和指南。</w:t>
      </w:r>
      <w:r w:rsidRPr="00090B71">
        <w:rPr>
          <w:rFonts w:hint="eastAsia"/>
          <w:b/>
          <w:sz w:val="24"/>
          <w:szCs w:val="24"/>
        </w:rPr>
        <w:t>该项目申报学校受理截止时间为</w:t>
      </w:r>
      <w:smartTag w:uri="urn:schemas-microsoft-com:office:smarttags" w:element="chsdate">
        <w:smartTagPr>
          <w:attr w:name="Year" w:val="2015"/>
          <w:attr w:name="Month" w:val="3"/>
          <w:attr w:name="Day" w:val="23"/>
          <w:attr w:name="IsLunarDate" w:val="False"/>
          <w:attr w:name="IsROCDate" w:val="False"/>
        </w:smartTagPr>
        <w:r w:rsidRPr="00090B71">
          <w:rPr>
            <w:b/>
            <w:sz w:val="24"/>
            <w:szCs w:val="24"/>
          </w:rPr>
          <w:t>2015</w:t>
        </w:r>
        <w:r w:rsidRPr="00090B71">
          <w:rPr>
            <w:rFonts w:hint="eastAsia"/>
            <w:b/>
            <w:sz w:val="24"/>
            <w:szCs w:val="24"/>
          </w:rPr>
          <w:t>年</w:t>
        </w:r>
        <w:r w:rsidRPr="00090B71">
          <w:rPr>
            <w:b/>
            <w:sz w:val="24"/>
            <w:szCs w:val="24"/>
          </w:rPr>
          <w:t>4</w:t>
        </w:r>
        <w:r w:rsidRPr="00090B71">
          <w:rPr>
            <w:rFonts w:hint="eastAsia"/>
            <w:b/>
            <w:sz w:val="24"/>
            <w:szCs w:val="24"/>
          </w:rPr>
          <w:t>月</w:t>
        </w:r>
        <w:r w:rsidRPr="00090B71">
          <w:rPr>
            <w:b/>
            <w:sz w:val="24"/>
            <w:szCs w:val="24"/>
          </w:rPr>
          <w:t>20</w:t>
        </w:r>
        <w:r w:rsidRPr="00090B71">
          <w:rPr>
            <w:rFonts w:hint="eastAsia"/>
            <w:b/>
            <w:sz w:val="24"/>
            <w:szCs w:val="24"/>
          </w:rPr>
          <w:t>日</w:t>
        </w:r>
      </w:smartTag>
    </w:p>
    <w:p w:rsidR="006C1380" w:rsidRDefault="006C1380" w:rsidP="001C4E21">
      <w:pPr>
        <w:spacing w:line="440" w:lineRule="exact"/>
        <w:ind w:firstLineChars="200" w:firstLine="480"/>
        <w:rPr>
          <w:sz w:val="24"/>
          <w:szCs w:val="24"/>
        </w:rPr>
      </w:pPr>
    </w:p>
    <w:p w:rsidR="006C1380" w:rsidRDefault="006C1380" w:rsidP="001C4E21">
      <w:pPr>
        <w:spacing w:line="440" w:lineRule="exact"/>
        <w:ind w:firstLineChars="200" w:firstLine="480"/>
        <w:rPr>
          <w:sz w:val="24"/>
          <w:szCs w:val="24"/>
        </w:rPr>
      </w:pPr>
      <w:r>
        <w:rPr>
          <w:sz w:val="24"/>
          <w:szCs w:val="24"/>
        </w:rPr>
        <w:t xml:space="preserve">5. </w:t>
      </w:r>
      <w:r w:rsidRPr="001765CF">
        <w:rPr>
          <w:rFonts w:hint="eastAsia"/>
          <w:sz w:val="24"/>
          <w:szCs w:val="24"/>
        </w:rPr>
        <w:t>创新能力建设计划项目具体申报要求请参阅</w:t>
      </w:r>
      <w:r>
        <w:rPr>
          <w:rFonts w:hint="eastAsia"/>
          <w:sz w:val="24"/>
          <w:szCs w:val="24"/>
        </w:rPr>
        <w:t>“省科技厅《</w:t>
      </w:r>
      <w:r w:rsidRPr="001765CF">
        <w:rPr>
          <w:rFonts w:hint="eastAsia"/>
          <w:sz w:val="24"/>
          <w:szCs w:val="24"/>
        </w:rPr>
        <w:t>关于组织申报</w:t>
      </w:r>
      <w:r w:rsidRPr="001765CF">
        <w:rPr>
          <w:sz w:val="24"/>
          <w:szCs w:val="24"/>
        </w:rPr>
        <w:t>2015</w:t>
      </w:r>
      <w:r w:rsidRPr="001765CF">
        <w:rPr>
          <w:rFonts w:hint="eastAsia"/>
          <w:sz w:val="24"/>
          <w:szCs w:val="24"/>
        </w:rPr>
        <w:t>年度省创新能力建设计划项目的通知</w:t>
      </w:r>
      <w:r>
        <w:rPr>
          <w:rFonts w:hint="eastAsia"/>
          <w:sz w:val="24"/>
          <w:szCs w:val="24"/>
        </w:rPr>
        <w:t>》”</w:t>
      </w:r>
    </w:p>
    <w:p w:rsidR="006C1380" w:rsidRDefault="006C1380" w:rsidP="001C4E21">
      <w:pPr>
        <w:spacing w:line="440" w:lineRule="exact"/>
        <w:ind w:firstLineChars="200" w:firstLine="480"/>
        <w:rPr>
          <w:sz w:val="24"/>
          <w:szCs w:val="24"/>
        </w:rPr>
      </w:pPr>
      <w:r>
        <w:rPr>
          <w:rFonts w:hint="eastAsia"/>
          <w:sz w:val="24"/>
          <w:szCs w:val="24"/>
        </w:rPr>
        <w:t>（</w:t>
      </w:r>
      <w:r w:rsidRPr="001765CF">
        <w:rPr>
          <w:sz w:val="24"/>
          <w:szCs w:val="24"/>
        </w:rPr>
        <w:t>http://www.jstd.gov.cn/zwgk/tzggg/20150320/154102781.html</w:t>
      </w:r>
      <w:r>
        <w:rPr>
          <w:rFonts w:hint="eastAsia"/>
          <w:sz w:val="24"/>
          <w:szCs w:val="24"/>
        </w:rPr>
        <w:t>）</w:t>
      </w:r>
    </w:p>
    <w:p w:rsidR="006C1380" w:rsidRDefault="006C1380" w:rsidP="001C4E21">
      <w:pPr>
        <w:spacing w:line="440" w:lineRule="exact"/>
        <w:ind w:firstLineChars="200" w:firstLine="480"/>
        <w:rPr>
          <w:sz w:val="24"/>
          <w:szCs w:val="24"/>
        </w:rPr>
      </w:pPr>
      <w:r w:rsidRPr="001765CF">
        <w:rPr>
          <w:sz w:val="24"/>
          <w:szCs w:val="24"/>
        </w:rPr>
        <w:t>2015</w:t>
      </w:r>
      <w:r w:rsidRPr="001765CF">
        <w:rPr>
          <w:rFonts w:hint="eastAsia"/>
          <w:sz w:val="24"/>
          <w:szCs w:val="24"/>
        </w:rPr>
        <w:t>年度省创新能力建设计划按科技设施、联合载体等两类项目组织实施。</w:t>
      </w:r>
    </w:p>
    <w:p w:rsidR="006C1380" w:rsidRDefault="006C1380" w:rsidP="001C4E21">
      <w:pPr>
        <w:spacing w:line="440" w:lineRule="exact"/>
        <w:ind w:firstLineChars="200" w:firstLine="482"/>
        <w:rPr>
          <w:sz w:val="24"/>
          <w:szCs w:val="24"/>
        </w:rPr>
      </w:pPr>
      <w:r w:rsidRPr="00090B71">
        <w:rPr>
          <w:rFonts w:hint="eastAsia"/>
          <w:b/>
          <w:sz w:val="24"/>
          <w:szCs w:val="24"/>
        </w:rPr>
        <w:t>该项目申报学校受理截止时间为</w:t>
      </w:r>
      <w:smartTag w:uri="urn:schemas-microsoft-com:office:smarttags" w:element="chsdate">
        <w:smartTagPr>
          <w:attr w:name="Year" w:val="2015"/>
          <w:attr w:name="Month" w:val="3"/>
          <w:attr w:name="Day" w:val="23"/>
          <w:attr w:name="IsLunarDate" w:val="False"/>
          <w:attr w:name="IsROCDate" w:val="False"/>
        </w:smartTagPr>
        <w:r w:rsidRPr="00090B71">
          <w:rPr>
            <w:b/>
            <w:sz w:val="24"/>
            <w:szCs w:val="24"/>
          </w:rPr>
          <w:t>2015</w:t>
        </w:r>
        <w:r w:rsidRPr="00090B71">
          <w:rPr>
            <w:rFonts w:hint="eastAsia"/>
            <w:b/>
            <w:sz w:val="24"/>
            <w:szCs w:val="24"/>
          </w:rPr>
          <w:t>年</w:t>
        </w:r>
        <w:r w:rsidRPr="00090B71">
          <w:rPr>
            <w:b/>
            <w:sz w:val="24"/>
            <w:szCs w:val="24"/>
          </w:rPr>
          <w:t>4</w:t>
        </w:r>
        <w:r w:rsidRPr="00090B71">
          <w:rPr>
            <w:rFonts w:hint="eastAsia"/>
            <w:b/>
            <w:sz w:val="24"/>
            <w:szCs w:val="24"/>
          </w:rPr>
          <w:t>月</w:t>
        </w:r>
        <w:r w:rsidRPr="00090B71">
          <w:rPr>
            <w:b/>
            <w:sz w:val="24"/>
            <w:szCs w:val="24"/>
          </w:rPr>
          <w:t>20</w:t>
        </w:r>
        <w:r w:rsidRPr="00090B71">
          <w:rPr>
            <w:rFonts w:hint="eastAsia"/>
            <w:b/>
            <w:sz w:val="24"/>
            <w:szCs w:val="24"/>
          </w:rPr>
          <w:t>日</w:t>
        </w:r>
      </w:smartTag>
    </w:p>
    <w:p w:rsidR="006C1380" w:rsidRDefault="006C1380" w:rsidP="001C4E21">
      <w:pPr>
        <w:spacing w:line="440" w:lineRule="exact"/>
        <w:ind w:firstLineChars="200" w:firstLine="480"/>
        <w:rPr>
          <w:sz w:val="24"/>
          <w:szCs w:val="24"/>
        </w:rPr>
      </w:pPr>
    </w:p>
    <w:p w:rsidR="006C1380" w:rsidRPr="00FE7005" w:rsidRDefault="006C1380" w:rsidP="001C4E21">
      <w:pPr>
        <w:spacing w:line="440" w:lineRule="exact"/>
        <w:ind w:firstLineChars="200" w:firstLine="480"/>
        <w:rPr>
          <w:sz w:val="24"/>
          <w:szCs w:val="24"/>
        </w:rPr>
      </w:pPr>
      <w:r>
        <w:rPr>
          <w:sz w:val="24"/>
          <w:szCs w:val="24"/>
        </w:rPr>
        <w:t xml:space="preserve">6. </w:t>
      </w:r>
      <w:r w:rsidRPr="00153592">
        <w:rPr>
          <w:rFonts w:hint="eastAsia"/>
          <w:sz w:val="24"/>
          <w:szCs w:val="24"/>
        </w:rPr>
        <w:t>省重点研发计划项目</w:t>
      </w:r>
      <w:r>
        <w:rPr>
          <w:rFonts w:hint="eastAsia"/>
          <w:sz w:val="24"/>
          <w:szCs w:val="24"/>
        </w:rPr>
        <w:t>具体申报要求请参阅“省科技厅</w:t>
      </w:r>
      <w:r w:rsidRPr="00153592">
        <w:rPr>
          <w:rFonts w:hint="eastAsia"/>
          <w:sz w:val="24"/>
          <w:szCs w:val="24"/>
        </w:rPr>
        <w:t>关于印发《</w:t>
      </w:r>
      <w:r w:rsidRPr="00153592">
        <w:rPr>
          <w:sz w:val="24"/>
          <w:szCs w:val="24"/>
        </w:rPr>
        <w:t>2015</w:t>
      </w:r>
      <w:r w:rsidRPr="00153592">
        <w:rPr>
          <w:rFonts w:hint="eastAsia"/>
          <w:sz w:val="24"/>
          <w:szCs w:val="24"/>
        </w:rPr>
        <w:t>年度省重点研发计划项目指南》及组织申报项目的通知</w:t>
      </w:r>
      <w:r>
        <w:rPr>
          <w:rFonts w:hint="eastAsia"/>
          <w:sz w:val="24"/>
          <w:szCs w:val="24"/>
        </w:rPr>
        <w:t>”</w:t>
      </w:r>
    </w:p>
    <w:p w:rsidR="006C1380" w:rsidRPr="00153592" w:rsidRDefault="006C1380" w:rsidP="001C4E21">
      <w:pPr>
        <w:spacing w:line="440" w:lineRule="exact"/>
        <w:ind w:firstLineChars="200" w:firstLine="480"/>
        <w:rPr>
          <w:sz w:val="24"/>
          <w:szCs w:val="24"/>
        </w:rPr>
      </w:pPr>
      <w:r>
        <w:rPr>
          <w:rFonts w:hint="eastAsia"/>
          <w:sz w:val="24"/>
          <w:szCs w:val="24"/>
        </w:rPr>
        <w:t>（</w:t>
      </w:r>
      <w:r w:rsidRPr="00153592">
        <w:rPr>
          <w:sz w:val="24"/>
          <w:szCs w:val="24"/>
        </w:rPr>
        <w:t>http://www.jstd.gov.cn/zwgk/tzggg/20150320/153209640.html</w:t>
      </w:r>
      <w:r>
        <w:rPr>
          <w:rFonts w:hint="eastAsia"/>
          <w:sz w:val="24"/>
          <w:szCs w:val="24"/>
        </w:rPr>
        <w:t>）</w:t>
      </w:r>
    </w:p>
    <w:p w:rsidR="006C1380" w:rsidRDefault="006C1380" w:rsidP="001C4E21">
      <w:pPr>
        <w:spacing w:line="440" w:lineRule="exact"/>
        <w:ind w:firstLineChars="200" w:firstLine="480"/>
        <w:rPr>
          <w:sz w:val="24"/>
          <w:szCs w:val="24"/>
        </w:rPr>
      </w:pPr>
      <w:r w:rsidRPr="00153592">
        <w:rPr>
          <w:sz w:val="24"/>
          <w:szCs w:val="24"/>
        </w:rPr>
        <w:t>2015</w:t>
      </w:r>
      <w:r w:rsidRPr="00153592">
        <w:rPr>
          <w:rFonts w:hint="eastAsia"/>
          <w:sz w:val="24"/>
          <w:szCs w:val="24"/>
        </w:rPr>
        <w:t>年度省重点研发计划按产业前瞻与共性关键技术、现代农业、社会发展等三类项目组织实施</w:t>
      </w:r>
      <w:r>
        <w:rPr>
          <w:rFonts w:hint="eastAsia"/>
          <w:sz w:val="24"/>
          <w:szCs w:val="24"/>
        </w:rPr>
        <w:t>。</w:t>
      </w:r>
      <w:r w:rsidRPr="00090B71">
        <w:rPr>
          <w:rFonts w:hint="eastAsia"/>
          <w:b/>
          <w:sz w:val="24"/>
          <w:szCs w:val="24"/>
        </w:rPr>
        <w:t>该项目申报学校受理截止时间为</w:t>
      </w:r>
      <w:smartTag w:uri="urn:schemas-microsoft-com:office:smarttags" w:element="chsdate">
        <w:smartTagPr>
          <w:attr w:name="Year" w:val="2015"/>
          <w:attr w:name="Month" w:val="3"/>
          <w:attr w:name="Day" w:val="23"/>
          <w:attr w:name="IsLunarDate" w:val="False"/>
          <w:attr w:name="IsROCDate" w:val="False"/>
        </w:smartTagPr>
        <w:r w:rsidRPr="00090B71">
          <w:rPr>
            <w:b/>
            <w:sz w:val="24"/>
            <w:szCs w:val="24"/>
          </w:rPr>
          <w:t>2015</w:t>
        </w:r>
        <w:r w:rsidRPr="00090B71">
          <w:rPr>
            <w:rFonts w:hint="eastAsia"/>
            <w:b/>
            <w:sz w:val="24"/>
            <w:szCs w:val="24"/>
          </w:rPr>
          <w:t>年</w:t>
        </w:r>
        <w:r w:rsidRPr="00090B71">
          <w:rPr>
            <w:b/>
            <w:sz w:val="24"/>
            <w:szCs w:val="24"/>
          </w:rPr>
          <w:t>4</w:t>
        </w:r>
        <w:r w:rsidRPr="00090B71">
          <w:rPr>
            <w:rFonts w:hint="eastAsia"/>
            <w:b/>
            <w:sz w:val="24"/>
            <w:szCs w:val="24"/>
          </w:rPr>
          <w:t>月</w:t>
        </w:r>
        <w:r w:rsidRPr="00090B71">
          <w:rPr>
            <w:b/>
            <w:sz w:val="24"/>
            <w:szCs w:val="24"/>
          </w:rPr>
          <w:t>20</w:t>
        </w:r>
        <w:r w:rsidRPr="00090B71">
          <w:rPr>
            <w:rFonts w:hint="eastAsia"/>
            <w:b/>
            <w:sz w:val="24"/>
            <w:szCs w:val="24"/>
          </w:rPr>
          <w:t>日</w:t>
        </w:r>
      </w:smartTag>
    </w:p>
    <w:p w:rsidR="006C1380" w:rsidRDefault="006C1380" w:rsidP="001C4E21">
      <w:pPr>
        <w:spacing w:line="440" w:lineRule="exact"/>
        <w:ind w:firstLineChars="200" w:firstLine="482"/>
        <w:rPr>
          <w:b/>
          <w:sz w:val="24"/>
          <w:szCs w:val="24"/>
        </w:rPr>
      </w:pPr>
    </w:p>
    <w:p w:rsidR="006C1380" w:rsidRPr="00E37D6C" w:rsidRDefault="006C1380" w:rsidP="001C4E21">
      <w:pPr>
        <w:spacing w:line="440" w:lineRule="exact"/>
        <w:ind w:firstLineChars="200" w:firstLine="482"/>
        <w:rPr>
          <w:b/>
          <w:sz w:val="24"/>
          <w:szCs w:val="24"/>
        </w:rPr>
      </w:pPr>
      <w:r>
        <w:rPr>
          <w:rFonts w:hint="eastAsia"/>
          <w:b/>
          <w:sz w:val="24"/>
          <w:szCs w:val="24"/>
        </w:rPr>
        <w:t>省科技厅项目种类较多，请各单位务必按照科技与产业处规定时间报送材料，逾期将不予受理，</w:t>
      </w:r>
      <w:r w:rsidRPr="00E37D6C">
        <w:rPr>
          <w:rFonts w:hint="eastAsia"/>
          <w:b/>
          <w:sz w:val="24"/>
          <w:szCs w:val="24"/>
        </w:rPr>
        <w:t>科技与产业处不接受个人申报。</w:t>
      </w:r>
    </w:p>
    <w:p w:rsidR="006C1380" w:rsidRDefault="006C1380" w:rsidP="001C4E21">
      <w:pPr>
        <w:spacing w:line="440" w:lineRule="exact"/>
        <w:ind w:firstLineChars="200" w:firstLine="480"/>
        <w:rPr>
          <w:sz w:val="24"/>
          <w:szCs w:val="24"/>
        </w:rPr>
      </w:pPr>
      <w:r w:rsidRPr="00491DA7">
        <w:rPr>
          <w:rFonts w:hint="eastAsia"/>
          <w:sz w:val="24"/>
          <w:szCs w:val="24"/>
        </w:rPr>
        <w:t>联系人：李</w:t>
      </w:r>
      <w:r w:rsidRPr="00491DA7">
        <w:rPr>
          <w:sz w:val="24"/>
          <w:szCs w:val="24"/>
        </w:rPr>
        <w:t xml:space="preserve"> </w:t>
      </w:r>
      <w:r w:rsidRPr="00491DA7">
        <w:rPr>
          <w:rFonts w:hint="eastAsia"/>
          <w:sz w:val="24"/>
          <w:szCs w:val="24"/>
        </w:rPr>
        <w:t>微</w:t>
      </w:r>
      <w:r w:rsidRPr="00491DA7">
        <w:rPr>
          <w:sz w:val="24"/>
          <w:szCs w:val="24"/>
        </w:rPr>
        <w:t xml:space="preserve">  </w:t>
      </w:r>
      <w:r>
        <w:rPr>
          <w:rFonts w:hint="eastAsia"/>
          <w:sz w:val="24"/>
          <w:szCs w:val="24"/>
        </w:rPr>
        <w:t>包永强</w:t>
      </w:r>
      <w:r w:rsidRPr="00491DA7">
        <w:rPr>
          <w:sz w:val="24"/>
          <w:szCs w:val="24"/>
        </w:rPr>
        <w:t xml:space="preserve">    </w:t>
      </w:r>
      <w:r w:rsidRPr="00491DA7">
        <w:rPr>
          <w:rFonts w:hint="eastAsia"/>
          <w:sz w:val="24"/>
          <w:szCs w:val="24"/>
        </w:rPr>
        <w:t>联系电话：</w:t>
      </w:r>
      <w:r>
        <w:rPr>
          <w:sz w:val="24"/>
          <w:szCs w:val="24"/>
        </w:rPr>
        <w:t xml:space="preserve"> 86118986</w:t>
      </w:r>
    </w:p>
    <w:p w:rsidR="006C1380" w:rsidRPr="00491DA7" w:rsidRDefault="006C1380" w:rsidP="001C4E21">
      <w:pPr>
        <w:spacing w:line="440" w:lineRule="exact"/>
        <w:ind w:firstLineChars="200" w:firstLine="480"/>
        <w:rPr>
          <w:sz w:val="24"/>
          <w:szCs w:val="24"/>
        </w:rPr>
      </w:pPr>
      <w:r w:rsidRPr="00491DA7">
        <w:rPr>
          <w:rFonts w:hint="eastAsia"/>
          <w:sz w:val="24"/>
          <w:szCs w:val="24"/>
        </w:rPr>
        <w:t>邮</w:t>
      </w:r>
      <w:r w:rsidRPr="00491DA7">
        <w:rPr>
          <w:sz w:val="24"/>
          <w:szCs w:val="24"/>
        </w:rPr>
        <w:t xml:space="preserve"> </w:t>
      </w:r>
      <w:r w:rsidRPr="00491DA7">
        <w:rPr>
          <w:rFonts w:hint="eastAsia"/>
          <w:sz w:val="24"/>
          <w:szCs w:val="24"/>
        </w:rPr>
        <w:t>箱：</w:t>
      </w:r>
      <w:hyperlink r:id="rId6" w:history="1">
        <w:r w:rsidRPr="007C11BD">
          <w:t>kygl@njit.edu.cn</w:t>
        </w:r>
      </w:hyperlink>
      <w:r>
        <w:rPr>
          <w:sz w:val="24"/>
          <w:szCs w:val="24"/>
        </w:rPr>
        <w:t xml:space="preserve">    </w:t>
      </w:r>
    </w:p>
    <w:p w:rsidR="006C1380" w:rsidRPr="00491DA7" w:rsidRDefault="006C1380" w:rsidP="00491DA7">
      <w:pPr>
        <w:spacing w:line="440" w:lineRule="exact"/>
        <w:rPr>
          <w:sz w:val="24"/>
          <w:szCs w:val="24"/>
        </w:rPr>
      </w:pPr>
      <w:r w:rsidRPr="00491DA7">
        <w:rPr>
          <w:sz w:val="24"/>
          <w:szCs w:val="24"/>
        </w:rPr>
        <w:t xml:space="preserve"> </w:t>
      </w:r>
    </w:p>
    <w:p w:rsidR="006C1380" w:rsidRPr="00491DA7" w:rsidRDefault="006C1380" w:rsidP="001C4E21">
      <w:pPr>
        <w:spacing w:line="440" w:lineRule="exact"/>
        <w:ind w:firstLineChars="200" w:firstLine="480"/>
        <w:rPr>
          <w:sz w:val="24"/>
          <w:szCs w:val="24"/>
        </w:rPr>
      </w:pPr>
      <w:r w:rsidRPr="00491DA7">
        <w:rPr>
          <w:rFonts w:hint="eastAsia"/>
          <w:sz w:val="24"/>
          <w:szCs w:val="24"/>
        </w:rPr>
        <w:t>附件：各类</w:t>
      </w:r>
      <w:r>
        <w:rPr>
          <w:rFonts w:hint="eastAsia"/>
          <w:sz w:val="24"/>
          <w:szCs w:val="24"/>
        </w:rPr>
        <w:t>项目申报通知、</w:t>
      </w:r>
      <w:r w:rsidRPr="00491DA7">
        <w:rPr>
          <w:rFonts w:hint="eastAsia"/>
          <w:sz w:val="24"/>
          <w:szCs w:val="24"/>
        </w:rPr>
        <w:t>申报流程、注册流程、江苏省自然科学基金项目申报代码</w:t>
      </w:r>
      <w:r>
        <w:rPr>
          <w:rFonts w:hint="eastAsia"/>
          <w:sz w:val="24"/>
          <w:szCs w:val="24"/>
        </w:rPr>
        <w:t>、</w:t>
      </w:r>
      <w:r w:rsidRPr="00491DA7">
        <w:rPr>
          <w:rFonts w:hint="eastAsia"/>
          <w:sz w:val="24"/>
          <w:szCs w:val="24"/>
        </w:rPr>
        <w:t>省自然科学基金项目申报汇总表</w:t>
      </w:r>
    </w:p>
    <w:p w:rsidR="006C1380" w:rsidRPr="00491DA7" w:rsidRDefault="006C1380" w:rsidP="00491DA7">
      <w:pPr>
        <w:spacing w:line="440" w:lineRule="exact"/>
        <w:rPr>
          <w:sz w:val="24"/>
          <w:szCs w:val="24"/>
        </w:rPr>
      </w:pPr>
      <w:r w:rsidRPr="00491DA7">
        <w:rPr>
          <w:sz w:val="24"/>
          <w:szCs w:val="24"/>
        </w:rPr>
        <w:t xml:space="preserve"> </w:t>
      </w:r>
    </w:p>
    <w:p w:rsidR="006C1380" w:rsidRDefault="006C1380" w:rsidP="00491DA7">
      <w:pPr>
        <w:spacing w:line="440" w:lineRule="exact"/>
        <w:rPr>
          <w:sz w:val="24"/>
          <w:szCs w:val="24"/>
        </w:rPr>
      </w:pPr>
      <w:r w:rsidRPr="00491DA7">
        <w:rPr>
          <w:sz w:val="24"/>
          <w:szCs w:val="24"/>
        </w:rPr>
        <w:t xml:space="preserve"> </w:t>
      </w:r>
      <w:r>
        <w:rPr>
          <w:sz w:val="24"/>
          <w:szCs w:val="24"/>
        </w:rPr>
        <w:t xml:space="preserve">                       </w:t>
      </w:r>
    </w:p>
    <w:p w:rsidR="006C1380" w:rsidRDefault="006C1380" w:rsidP="00491DA7">
      <w:pPr>
        <w:spacing w:line="440" w:lineRule="exact"/>
        <w:rPr>
          <w:sz w:val="24"/>
          <w:szCs w:val="24"/>
        </w:rPr>
      </w:pPr>
      <w:r>
        <w:rPr>
          <w:sz w:val="24"/>
          <w:szCs w:val="24"/>
        </w:rPr>
        <w:t xml:space="preserve">     </w:t>
      </w:r>
    </w:p>
    <w:p w:rsidR="006C1380" w:rsidRDefault="006C1380" w:rsidP="00491DA7">
      <w:pPr>
        <w:spacing w:line="440" w:lineRule="exact"/>
        <w:rPr>
          <w:sz w:val="24"/>
          <w:szCs w:val="24"/>
        </w:rPr>
      </w:pPr>
      <w:r>
        <w:rPr>
          <w:sz w:val="24"/>
          <w:szCs w:val="24"/>
        </w:rPr>
        <w:t xml:space="preserve">                                                        </w:t>
      </w:r>
      <w:r>
        <w:rPr>
          <w:rFonts w:hint="eastAsia"/>
          <w:sz w:val="24"/>
          <w:szCs w:val="24"/>
        </w:rPr>
        <w:t>科技与产业处</w:t>
      </w:r>
    </w:p>
    <w:p w:rsidR="006C1380" w:rsidRPr="00491DA7" w:rsidRDefault="006C1380" w:rsidP="00491DA7">
      <w:pPr>
        <w:spacing w:line="440" w:lineRule="exact"/>
        <w:rPr>
          <w:sz w:val="24"/>
          <w:szCs w:val="24"/>
        </w:rPr>
      </w:pPr>
      <w:r>
        <w:rPr>
          <w:sz w:val="24"/>
          <w:szCs w:val="24"/>
        </w:rPr>
        <w:t xml:space="preserve">                                                      </w:t>
      </w:r>
      <w:smartTag w:uri="urn:schemas-microsoft-com:office:smarttags" w:element="chsdate">
        <w:smartTagPr>
          <w:attr w:name="Year" w:val="2015"/>
          <w:attr w:name="Month" w:val="3"/>
          <w:attr w:name="Day" w:val="23"/>
          <w:attr w:name="IsLunarDate" w:val="False"/>
          <w:attr w:name="IsROCDate" w:val="False"/>
        </w:smartTagPr>
        <w:r>
          <w:rPr>
            <w:sz w:val="24"/>
            <w:szCs w:val="24"/>
          </w:rPr>
          <w:t>2015</w:t>
        </w:r>
        <w:r>
          <w:rPr>
            <w:rFonts w:hint="eastAsia"/>
            <w:sz w:val="24"/>
            <w:szCs w:val="24"/>
          </w:rPr>
          <w:t>年</w:t>
        </w:r>
        <w:r>
          <w:rPr>
            <w:sz w:val="24"/>
            <w:szCs w:val="24"/>
          </w:rPr>
          <w:t>3</w:t>
        </w:r>
        <w:r>
          <w:rPr>
            <w:rFonts w:hint="eastAsia"/>
            <w:sz w:val="24"/>
            <w:szCs w:val="24"/>
          </w:rPr>
          <w:t>月</w:t>
        </w:r>
        <w:r>
          <w:rPr>
            <w:sz w:val="24"/>
            <w:szCs w:val="24"/>
          </w:rPr>
          <w:t>23</w:t>
        </w:r>
        <w:r>
          <w:rPr>
            <w:rFonts w:hint="eastAsia"/>
            <w:sz w:val="24"/>
            <w:szCs w:val="24"/>
          </w:rPr>
          <w:t>日</w:t>
        </w:r>
      </w:smartTag>
    </w:p>
    <w:sectPr w:rsidR="006C1380" w:rsidRPr="00491DA7" w:rsidSect="00417314">
      <w:pgSz w:w="11906" w:h="16838"/>
      <w:pgMar w:top="1361" w:right="1247" w:bottom="136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A5" w:rsidRDefault="008138A5" w:rsidP="003F2797">
      <w:r>
        <w:separator/>
      </w:r>
    </w:p>
  </w:endnote>
  <w:endnote w:type="continuationSeparator" w:id="1">
    <w:p w:rsidR="008138A5" w:rsidRDefault="008138A5" w:rsidP="003F27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A5" w:rsidRDefault="008138A5" w:rsidP="003F2797">
      <w:r>
        <w:separator/>
      </w:r>
    </w:p>
  </w:footnote>
  <w:footnote w:type="continuationSeparator" w:id="1">
    <w:p w:rsidR="008138A5" w:rsidRDefault="008138A5" w:rsidP="003F27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369A"/>
    <w:rsid w:val="00087A46"/>
    <w:rsid w:val="00090B71"/>
    <w:rsid w:val="000E6058"/>
    <w:rsid w:val="00137776"/>
    <w:rsid w:val="00153592"/>
    <w:rsid w:val="00166411"/>
    <w:rsid w:val="001765CF"/>
    <w:rsid w:val="0019731E"/>
    <w:rsid w:val="001C4E21"/>
    <w:rsid w:val="001C4E5C"/>
    <w:rsid w:val="00357AD7"/>
    <w:rsid w:val="003C27CE"/>
    <w:rsid w:val="003F1F16"/>
    <w:rsid w:val="003F2797"/>
    <w:rsid w:val="00417314"/>
    <w:rsid w:val="00423F3B"/>
    <w:rsid w:val="00464DEA"/>
    <w:rsid w:val="00491DA7"/>
    <w:rsid w:val="004A1874"/>
    <w:rsid w:val="005559AE"/>
    <w:rsid w:val="005743EE"/>
    <w:rsid w:val="00636B37"/>
    <w:rsid w:val="006C1380"/>
    <w:rsid w:val="007C11BD"/>
    <w:rsid w:val="007D1102"/>
    <w:rsid w:val="008138A5"/>
    <w:rsid w:val="00817488"/>
    <w:rsid w:val="00846CB6"/>
    <w:rsid w:val="0087002E"/>
    <w:rsid w:val="008845FE"/>
    <w:rsid w:val="008B5870"/>
    <w:rsid w:val="008F0AC1"/>
    <w:rsid w:val="0090369A"/>
    <w:rsid w:val="009814D4"/>
    <w:rsid w:val="00AE1883"/>
    <w:rsid w:val="00B1724B"/>
    <w:rsid w:val="00C52C23"/>
    <w:rsid w:val="00C52E28"/>
    <w:rsid w:val="00C560D2"/>
    <w:rsid w:val="00C83DB6"/>
    <w:rsid w:val="00C9096B"/>
    <w:rsid w:val="00CB1D63"/>
    <w:rsid w:val="00CB4D5D"/>
    <w:rsid w:val="00CD4EA9"/>
    <w:rsid w:val="00D650FF"/>
    <w:rsid w:val="00DA665E"/>
    <w:rsid w:val="00E37D6C"/>
    <w:rsid w:val="00E73ECE"/>
    <w:rsid w:val="00F64DDE"/>
    <w:rsid w:val="00FE7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369A"/>
    <w:rPr>
      <w:rFonts w:cs="Times New Roman"/>
      <w:color w:val="0000FF"/>
      <w:u w:val="none"/>
      <w:effect w:val="none"/>
    </w:rPr>
  </w:style>
  <w:style w:type="paragraph" w:styleId="a4">
    <w:name w:val="Normal (Web)"/>
    <w:basedOn w:val="a"/>
    <w:uiPriority w:val="99"/>
    <w:semiHidden/>
    <w:rsid w:val="0090369A"/>
    <w:pPr>
      <w:widowControl/>
      <w:jc w:val="left"/>
    </w:pPr>
    <w:rPr>
      <w:rFonts w:ascii="宋体" w:hAnsi="宋体" w:cs="宋体"/>
      <w:kern w:val="0"/>
      <w:sz w:val="24"/>
      <w:szCs w:val="24"/>
    </w:rPr>
  </w:style>
  <w:style w:type="paragraph" w:styleId="z-">
    <w:name w:val="HTML Top of Form"/>
    <w:basedOn w:val="a"/>
    <w:next w:val="a"/>
    <w:link w:val="z-Char"/>
    <w:hidden/>
    <w:uiPriority w:val="99"/>
    <w:semiHidden/>
    <w:rsid w:val="0090369A"/>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locked/>
    <w:rsid w:val="0090369A"/>
    <w:rPr>
      <w:rFonts w:ascii="Arial" w:eastAsia="宋体" w:hAnsi="Arial" w:cs="Arial"/>
      <w:vanish/>
      <w:kern w:val="0"/>
      <w:sz w:val="16"/>
      <w:szCs w:val="16"/>
    </w:rPr>
  </w:style>
  <w:style w:type="paragraph" w:styleId="z-0">
    <w:name w:val="HTML Bottom of Form"/>
    <w:basedOn w:val="a"/>
    <w:next w:val="a"/>
    <w:link w:val="z-Char0"/>
    <w:hidden/>
    <w:uiPriority w:val="99"/>
    <w:semiHidden/>
    <w:rsid w:val="0090369A"/>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locked/>
    <w:rsid w:val="0090369A"/>
    <w:rPr>
      <w:rFonts w:ascii="Arial" w:eastAsia="宋体" w:hAnsi="Arial" w:cs="Arial"/>
      <w:vanish/>
      <w:kern w:val="0"/>
      <w:sz w:val="16"/>
      <w:szCs w:val="16"/>
    </w:rPr>
  </w:style>
  <w:style w:type="paragraph" w:styleId="a5">
    <w:name w:val="Balloon Text"/>
    <w:basedOn w:val="a"/>
    <w:link w:val="Char"/>
    <w:uiPriority w:val="99"/>
    <w:semiHidden/>
    <w:rsid w:val="0090369A"/>
    <w:rPr>
      <w:sz w:val="18"/>
      <w:szCs w:val="18"/>
    </w:rPr>
  </w:style>
  <w:style w:type="character" w:customStyle="1" w:styleId="Char">
    <w:name w:val="批注框文本 Char"/>
    <w:basedOn w:val="a0"/>
    <w:link w:val="a5"/>
    <w:uiPriority w:val="99"/>
    <w:semiHidden/>
    <w:locked/>
    <w:rsid w:val="0090369A"/>
    <w:rPr>
      <w:rFonts w:cs="Times New Roman"/>
      <w:sz w:val="18"/>
      <w:szCs w:val="18"/>
    </w:rPr>
  </w:style>
  <w:style w:type="paragraph" w:styleId="a6">
    <w:name w:val="Body Text Indent"/>
    <w:basedOn w:val="a"/>
    <w:link w:val="Char0"/>
    <w:uiPriority w:val="99"/>
    <w:rsid w:val="003F1F16"/>
    <w:pPr>
      <w:ind w:firstLineChars="200" w:firstLine="600"/>
    </w:pPr>
    <w:rPr>
      <w:rFonts w:ascii="Times New Roman" w:eastAsia="仿宋_GB2312" w:hAnsi="Times New Roman"/>
      <w:sz w:val="32"/>
      <w:szCs w:val="20"/>
    </w:rPr>
  </w:style>
  <w:style w:type="character" w:customStyle="1" w:styleId="Char0">
    <w:name w:val="正文文本缩进 Char"/>
    <w:basedOn w:val="a0"/>
    <w:link w:val="a6"/>
    <w:uiPriority w:val="99"/>
    <w:locked/>
    <w:rsid w:val="003F1F16"/>
    <w:rPr>
      <w:rFonts w:ascii="Times New Roman" w:eastAsia="仿宋_GB2312" w:hAnsi="Times New Roman" w:cs="Times New Roman"/>
      <w:sz w:val="20"/>
      <w:szCs w:val="20"/>
    </w:rPr>
  </w:style>
  <w:style w:type="paragraph" w:customStyle="1" w:styleId="1">
    <w:name w:val="标题1"/>
    <w:basedOn w:val="a"/>
    <w:next w:val="a"/>
    <w:uiPriority w:val="99"/>
    <w:rsid w:val="00CB1D63"/>
    <w:pPr>
      <w:tabs>
        <w:tab w:val="left" w:pos="9193"/>
        <w:tab w:val="left" w:pos="9827"/>
      </w:tabs>
      <w:autoSpaceDE w:val="0"/>
      <w:autoSpaceDN w:val="0"/>
      <w:snapToGrid w:val="0"/>
      <w:spacing w:line="700" w:lineRule="atLeast"/>
      <w:jc w:val="center"/>
    </w:pPr>
    <w:rPr>
      <w:rFonts w:ascii="Times New Roman" w:eastAsia="方正小标宋_GBK" w:hAnsi="Times New Roman"/>
      <w:kern w:val="0"/>
      <w:sz w:val="44"/>
      <w:szCs w:val="20"/>
    </w:rPr>
  </w:style>
  <w:style w:type="paragraph" w:styleId="a7">
    <w:name w:val="header"/>
    <w:basedOn w:val="a"/>
    <w:link w:val="Char1"/>
    <w:uiPriority w:val="99"/>
    <w:rsid w:val="003F27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3F2797"/>
    <w:rPr>
      <w:rFonts w:cs="Times New Roman"/>
      <w:sz w:val="18"/>
      <w:szCs w:val="18"/>
    </w:rPr>
  </w:style>
  <w:style w:type="paragraph" w:styleId="a8">
    <w:name w:val="footer"/>
    <w:basedOn w:val="a"/>
    <w:link w:val="Char2"/>
    <w:uiPriority w:val="99"/>
    <w:rsid w:val="003F2797"/>
    <w:pPr>
      <w:tabs>
        <w:tab w:val="center" w:pos="4153"/>
        <w:tab w:val="right" w:pos="8306"/>
      </w:tabs>
      <w:snapToGrid w:val="0"/>
      <w:jc w:val="left"/>
    </w:pPr>
    <w:rPr>
      <w:sz w:val="18"/>
      <w:szCs w:val="18"/>
    </w:rPr>
  </w:style>
  <w:style w:type="character" w:customStyle="1" w:styleId="Char2">
    <w:name w:val="页脚 Char"/>
    <w:basedOn w:val="a0"/>
    <w:link w:val="a8"/>
    <w:uiPriority w:val="99"/>
    <w:locked/>
    <w:rsid w:val="003F279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31456740">
      <w:marLeft w:val="0"/>
      <w:marRight w:val="0"/>
      <w:marTop w:val="0"/>
      <w:marBottom w:val="0"/>
      <w:divBdr>
        <w:top w:val="none" w:sz="0" w:space="0" w:color="auto"/>
        <w:left w:val="none" w:sz="0" w:space="0" w:color="auto"/>
        <w:bottom w:val="none" w:sz="0" w:space="0" w:color="auto"/>
        <w:right w:val="none" w:sz="0" w:space="0" w:color="auto"/>
      </w:divBdr>
    </w:div>
    <w:div w:id="1531456741">
      <w:marLeft w:val="0"/>
      <w:marRight w:val="0"/>
      <w:marTop w:val="0"/>
      <w:marBottom w:val="0"/>
      <w:divBdr>
        <w:top w:val="none" w:sz="0" w:space="0" w:color="auto"/>
        <w:left w:val="none" w:sz="0" w:space="0" w:color="auto"/>
        <w:bottom w:val="none" w:sz="0" w:space="0" w:color="auto"/>
        <w:right w:val="none" w:sz="0" w:space="0" w:color="auto"/>
      </w:divBdr>
    </w:div>
    <w:div w:id="1531456744">
      <w:marLeft w:val="-7515"/>
      <w:marRight w:val="0"/>
      <w:marTop w:val="0"/>
      <w:marBottom w:val="0"/>
      <w:divBdr>
        <w:top w:val="none" w:sz="0" w:space="0" w:color="auto"/>
        <w:left w:val="none" w:sz="0" w:space="0" w:color="auto"/>
        <w:bottom w:val="none" w:sz="0" w:space="0" w:color="auto"/>
        <w:right w:val="none" w:sz="0" w:space="0" w:color="auto"/>
      </w:divBdr>
      <w:divsChild>
        <w:div w:id="1531456742">
          <w:marLeft w:val="0"/>
          <w:marRight w:val="0"/>
          <w:marTop w:val="0"/>
          <w:marBottom w:val="0"/>
          <w:divBdr>
            <w:top w:val="none" w:sz="0" w:space="0" w:color="auto"/>
            <w:left w:val="none" w:sz="0" w:space="0" w:color="auto"/>
            <w:bottom w:val="none" w:sz="0" w:space="0" w:color="auto"/>
            <w:right w:val="none" w:sz="0" w:space="0" w:color="auto"/>
          </w:divBdr>
        </w:div>
        <w:div w:id="1531456743">
          <w:marLeft w:val="0"/>
          <w:marRight w:val="0"/>
          <w:marTop w:val="0"/>
          <w:marBottom w:val="0"/>
          <w:divBdr>
            <w:top w:val="none" w:sz="0" w:space="0" w:color="auto"/>
            <w:left w:val="none" w:sz="0" w:space="0" w:color="auto"/>
            <w:bottom w:val="none" w:sz="0" w:space="0" w:color="auto"/>
            <w:right w:val="none" w:sz="0" w:space="0" w:color="auto"/>
          </w:divBdr>
        </w:div>
      </w:divsChild>
    </w:div>
    <w:div w:id="1531456745">
      <w:marLeft w:val="0"/>
      <w:marRight w:val="0"/>
      <w:marTop w:val="0"/>
      <w:marBottom w:val="0"/>
      <w:divBdr>
        <w:top w:val="none" w:sz="0" w:space="0" w:color="auto"/>
        <w:left w:val="none" w:sz="0" w:space="0" w:color="auto"/>
        <w:bottom w:val="none" w:sz="0" w:space="0" w:color="auto"/>
        <w:right w:val="none" w:sz="0" w:space="0" w:color="auto"/>
      </w:divBdr>
      <w:divsChild>
        <w:div w:id="1531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gl@nji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2015-03-23T03:08:00Z</dcterms:created>
  <dcterms:modified xsi:type="dcterms:W3CDTF">2015-03-23T03:08:00Z</dcterms:modified>
</cp:coreProperties>
</file>