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0F" w:rsidRPr="0085670F" w:rsidRDefault="00D80A6A" w:rsidP="0051679F">
      <w:pPr>
        <w:widowControl/>
        <w:spacing w:line="300" w:lineRule="atLeast"/>
        <w:jc w:val="center"/>
        <w:rPr>
          <w:rFonts w:ascii="微软雅黑" w:eastAsia="微软雅黑" w:hAnsi="微软雅黑" w:cs="宋体"/>
          <w:b/>
          <w:color w:val="444444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color w:val="444444"/>
          <w:kern w:val="0"/>
          <w:sz w:val="30"/>
          <w:szCs w:val="30"/>
        </w:rPr>
        <w:t>机器人</w:t>
      </w:r>
      <w:r w:rsidR="00674EB6">
        <w:rPr>
          <w:rFonts w:ascii="微软雅黑" w:eastAsia="微软雅黑" w:hAnsi="微软雅黑" w:cs="宋体" w:hint="eastAsia"/>
          <w:b/>
          <w:color w:val="444444"/>
          <w:kern w:val="0"/>
          <w:sz w:val="30"/>
          <w:szCs w:val="30"/>
        </w:rPr>
        <w:t xml:space="preserve">创想秀  </w:t>
      </w:r>
      <w:r w:rsidR="00EC224B">
        <w:rPr>
          <w:rFonts w:ascii="微软雅黑" w:eastAsia="微软雅黑" w:hAnsi="微软雅黑" w:cs="宋体" w:hint="eastAsia"/>
          <w:b/>
          <w:color w:val="444444"/>
          <w:kern w:val="0"/>
          <w:sz w:val="30"/>
          <w:szCs w:val="30"/>
        </w:rPr>
        <w:t>我们</w:t>
      </w:r>
      <w:r w:rsidR="003D0B3B">
        <w:rPr>
          <w:rFonts w:ascii="微软雅黑" w:eastAsia="微软雅黑" w:hAnsi="微软雅黑" w:cs="宋体" w:hint="eastAsia"/>
          <w:b/>
          <w:color w:val="444444"/>
          <w:kern w:val="0"/>
          <w:sz w:val="30"/>
          <w:szCs w:val="30"/>
        </w:rPr>
        <w:t>在等你</w:t>
      </w:r>
    </w:p>
    <w:p w:rsidR="0085670F" w:rsidRPr="0085670F" w:rsidRDefault="0051679F" w:rsidP="0051679F">
      <w:pPr>
        <w:widowControl/>
        <w:spacing w:line="300" w:lineRule="atLeast"/>
        <w:ind w:leftChars="-607" w:left="-1275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444444"/>
          <w:kern w:val="0"/>
          <w:szCs w:val="21"/>
        </w:rPr>
        <w:drawing>
          <wp:inline distT="0" distB="0" distL="0" distR="0" wp14:anchorId="4ABCEDAD" wp14:editId="4CF6D50C">
            <wp:extent cx="6843439" cy="2686050"/>
            <wp:effectExtent l="0" t="0" r="0" b="0"/>
            <wp:docPr id="7" name="图片 7" descr="http://bbs.ecovacs.cn/data/attachment/forum/201504/20/094302n4dyg5y490n4i79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9433" descr="http://bbs.ecovacs.cn/data/attachment/forum/201504/20/094302n4dyg5y490n4i79z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439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85670F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Today is history，Today we make history，Today we are a part of history！</w:t>
      </w: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85670F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每一个划时代的变革发明创造，起源都是生活中极其微小的事件，科沃斯机器人创想秀就是这样一个机器人大时代的小事件！通过创想秀网聚广大机器人爱好者，打造一个开放共赢的机器人生态圈（集合企业、创客、高校、媒体的力量）助力中国机器人产业的发展。</w:t>
      </w: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85670F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机器人创想秀，从创想到创造，让我们一起信步前行。。。</w:t>
      </w: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</w:p>
    <w:p w:rsidR="0085670F" w:rsidRPr="00EC224B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b/>
          <w:bCs/>
          <w:color w:val="000000"/>
          <w:kern w:val="0"/>
          <w:sz w:val="27"/>
          <w:szCs w:val="27"/>
        </w:rPr>
      </w:pPr>
      <w:r w:rsidRPr="00EC224B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大赛专题页：</w:t>
      </w:r>
      <w:r w:rsidR="00EC224B" w:rsidRPr="00EC224B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点击【阅读原文】</w:t>
      </w:r>
      <w:r w:rsidR="00EC224B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（微信设置时添加手机端二维码）</w:t>
      </w: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85670F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大赛主题：</w:t>
      </w: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只做行动派——机器人创想秀，等你来！</w:t>
      </w: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85670F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参赛作品要求：</w:t>
      </w:r>
    </w:p>
    <w:p w:rsidR="00EC224B" w:rsidRPr="0085670F" w:rsidRDefault="0085670F" w:rsidP="00EC224B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设计派(专业组)：</w:t>
      </w:r>
      <w:r w:rsidRPr="0085670F">
        <w:rPr>
          <w:rFonts w:ascii="微软雅黑" w:eastAsia="微软雅黑" w:hAnsi="微软雅黑" w:cs="宋体" w:hint="eastAsia"/>
          <w:color w:val="444444"/>
          <w:kern w:val="0"/>
          <w:szCs w:val="21"/>
        </w:rPr>
        <w:br/>
      </w: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提交内容：设计图+设计说明(文字、图片、视频不限)</w:t>
      </w:r>
      <w:r w:rsidRPr="0085670F">
        <w:rPr>
          <w:rFonts w:ascii="微软雅黑" w:eastAsia="微软雅黑" w:hAnsi="微软雅黑" w:cs="宋体" w:hint="eastAsia"/>
          <w:color w:val="444444"/>
          <w:kern w:val="0"/>
          <w:szCs w:val="21"/>
        </w:rPr>
        <w:br/>
      </w: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作品要求：必须是设计类作品，平面类、造型类均可。作品必须属于机器人品类及智能产品</w:t>
      </w:r>
      <w:r w:rsidRPr="0085670F">
        <w:rPr>
          <w:rFonts w:ascii="微软雅黑" w:eastAsia="微软雅黑" w:hAnsi="微软雅黑" w:cs="宋体" w:hint="eastAsia"/>
          <w:color w:val="444444"/>
          <w:kern w:val="0"/>
          <w:szCs w:val="21"/>
        </w:rPr>
        <w:br/>
      </w: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作品说明必须明确设计亮点，可从用途、功能、形状、色彩等方面展开，造型类可在现有机器人产品基础上进行自由发挥</w:t>
      </w:r>
      <w:r w:rsidRPr="0085670F">
        <w:rPr>
          <w:rFonts w:ascii="微软雅黑" w:eastAsia="微软雅黑" w:hAnsi="微软雅黑" w:cs="宋体" w:hint="eastAsia"/>
          <w:color w:val="444444"/>
          <w:kern w:val="0"/>
          <w:szCs w:val="21"/>
        </w:rPr>
        <w:br/>
      </w:r>
      <w:r w:rsidRPr="0085670F">
        <w:rPr>
          <w:rFonts w:ascii="微软雅黑" w:eastAsia="微软雅黑" w:hAnsi="微软雅黑" w:cs="宋体" w:hint="eastAsia"/>
          <w:color w:val="444444"/>
          <w:kern w:val="0"/>
          <w:szCs w:val="21"/>
        </w:rPr>
        <w:br/>
      </w: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技术流(专业组) ：</w:t>
      </w:r>
      <w:r w:rsidRPr="0085670F">
        <w:rPr>
          <w:rFonts w:ascii="微软雅黑" w:eastAsia="微软雅黑" w:hAnsi="微软雅黑" w:cs="宋体" w:hint="eastAsia"/>
          <w:color w:val="444444"/>
          <w:kern w:val="0"/>
          <w:szCs w:val="21"/>
        </w:rPr>
        <w:br/>
      </w: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提交内容：实物视频+设计说明(文字、图片、视频不限)</w:t>
      </w:r>
      <w:r w:rsidRPr="0085670F">
        <w:rPr>
          <w:rFonts w:ascii="微软雅黑" w:eastAsia="微软雅黑" w:hAnsi="微软雅黑" w:cs="宋体" w:hint="eastAsia"/>
          <w:color w:val="444444"/>
          <w:kern w:val="0"/>
          <w:szCs w:val="21"/>
        </w:rPr>
        <w:br/>
      </w: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作品要求：作品必须有实物原型，作品必须属于机器人品及智能产品，设计说明可通过视频及图片形式，展示作品的功能、用途、形状等设计特点</w:t>
      </w:r>
      <w:r w:rsidRPr="0085670F">
        <w:rPr>
          <w:rFonts w:ascii="微软雅黑" w:eastAsia="微软雅黑" w:hAnsi="微软雅黑" w:cs="宋体" w:hint="eastAsia"/>
          <w:color w:val="444444"/>
          <w:kern w:val="0"/>
          <w:szCs w:val="21"/>
        </w:rPr>
        <w:br/>
      </w:r>
      <w:r w:rsidRPr="0085670F">
        <w:rPr>
          <w:rFonts w:ascii="微软雅黑" w:eastAsia="微软雅黑" w:hAnsi="微软雅黑" w:cs="宋体" w:hint="eastAsia"/>
          <w:color w:val="444444"/>
          <w:kern w:val="0"/>
          <w:szCs w:val="21"/>
        </w:rPr>
        <w:br/>
      </w: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梦想家(业余组) ：</w:t>
      </w:r>
      <w:r w:rsidRPr="0085670F">
        <w:rPr>
          <w:rFonts w:ascii="微软雅黑" w:eastAsia="微软雅黑" w:hAnsi="微软雅黑" w:cs="宋体" w:hint="eastAsia"/>
          <w:color w:val="444444"/>
          <w:kern w:val="0"/>
          <w:szCs w:val="21"/>
        </w:rPr>
        <w:br/>
      </w: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提交内容：文字、图片、视频不限</w:t>
      </w:r>
      <w:r w:rsidRPr="0085670F">
        <w:rPr>
          <w:rFonts w:ascii="微软雅黑" w:eastAsia="微软雅黑" w:hAnsi="微软雅黑" w:cs="宋体" w:hint="eastAsia"/>
          <w:color w:val="444444"/>
          <w:kern w:val="0"/>
          <w:szCs w:val="21"/>
        </w:rPr>
        <w:br/>
      </w: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作品要求：无参赛门槛，可以自由发挥。既可以描述古灵精怪的科技产品及各种奇思妙想，又可以进行无厘头的科技畅想引爆创新乐趣。在这里我们一起创想，构筑一个机器人时代蓝图。</w:t>
      </w:r>
      <w:r w:rsidR="00EC224B">
        <w:rPr>
          <w:rFonts w:ascii="微软雅黑" w:eastAsia="微软雅黑" w:hAnsi="微软雅黑" w:cs="宋体" w:hint="eastAsia"/>
          <w:color w:val="444444"/>
          <w:kern w:val="0"/>
          <w:szCs w:val="21"/>
        </w:rPr>
        <w:br/>
      </w:r>
    </w:p>
    <w:p w:rsidR="0085670F" w:rsidRPr="0085670F" w:rsidRDefault="00EC224B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作品</w:t>
      </w:r>
      <w:r w:rsidR="0085670F" w:rsidRPr="0085670F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征集时间：</w:t>
      </w: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初赛作品提交：2015年4月21日——2015年6月20日</w:t>
      </w: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初赛作品公示：2015年6月21日——2015年6月30日</w:t>
      </w: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决赛作品提交：2015年7月01日——2015年7月30日</w:t>
      </w: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最终奖项公示：2015年8月12日</w:t>
      </w: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85670F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奖项设置：</w:t>
      </w:r>
    </w:p>
    <w:p w:rsidR="0085670F" w:rsidRPr="0085670F" w:rsidRDefault="00674EB6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参赛</w:t>
      </w:r>
      <w:r w:rsidR="0085670F"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奖</w:t>
      </w:r>
    </w:p>
    <w:p w:rsidR="0085670F" w:rsidRPr="00674EB6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kern w:val="0"/>
          <w:szCs w:val="21"/>
        </w:rPr>
      </w:pPr>
      <w:r w:rsidRPr="00674EB6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一等奖2名 20000元+证书</w:t>
      </w:r>
    </w:p>
    <w:p w:rsidR="0085670F" w:rsidRPr="00674EB6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kern w:val="0"/>
          <w:szCs w:val="21"/>
        </w:rPr>
      </w:pPr>
      <w:r w:rsidRPr="00674EB6">
        <w:rPr>
          <w:rFonts w:ascii="微软雅黑" w:eastAsia="微软雅黑" w:hAnsi="微软雅黑" w:cs="宋体" w:hint="eastAsia"/>
          <w:kern w:val="0"/>
          <w:sz w:val="24"/>
          <w:szCs w:val="24"/>
        </w:rPr>
        <w:t>二等奖6名 10000元+证书</w:t>
      </w:r>
    </w:p>
    <w:p w:rsidR="0085670F" w:rsidRPr="00674EB6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kern w:val="0"/>
          <w:szCs w:val="21"/>
        </w:rPr>
      </w:pPr>
      <w:r w:rsidRPr="00674EB6">
        <w:rPr>
          <w:rFonts w:ascii="微软雅黑" w:eastAsia="微软雅黑" w:hAnsi="微软雅黑" w:cs="宋体" w:hint="eastAsia"/>
          <w:kern w:val="0"/>
          <w:sz w:val="24"/>
          <w:szCs w:val="24"/>
        </w:rPr>
        <w:t>三等奖10名 5000元+证书</w:t>
      </w:r>
    </w:p>
    <w:p w:rsidR="0085670F" w:rsidRPr="00674EB6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kern w:val="0"/>
          <w:szCs w:val="21"/>
        </w:rPr>
      </w:pPr>
      <w:r w:rsidRPr="00674EB6">
        <w:rPr>
          <w:rFonts w:ascii="微软雅黑" w:eastAsia="微软雅黑" w:hAnsi="微软雅黑" w:cs="宋体" w:hint="eastAsia"/>
          <w:kern w:val="0"/>
          <w:sz w:val="24"/>
          <w:szCs w:val="24"/>
        </w:rPr>
        <w:t>梦想达人15名 5000元+证书</w:t>
      </w:r>
    </w:p>
    <w:p w:rsidR="0085670F" w:rsidRPr="00674EB6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kern w:val="0"/>
          <w:szCs w:val="21"/>
        </w:rPr>
      </w:pPr>
      <w:r w:rsidRPr="00674EB6">
        <w:rPr>
          <w:rFonts w:ascii="微软雅黑" w:eastAsia="微软雅黑" w:hAnsi="微软雅黑" w:cs="宋体" w:hint="eastAsia"/>
          <w:kern w:val="0"/>
          <w:sz w:val="24"/>
          <w:szCs w:val="24"/>
        </w:rPr>
        <w:t>入围奖60名 500元+证书</w:t>
      </w: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特别奖</w:t>
      </w: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最具人气奖 5000元+证书</w:t>
      </w: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最佳互动奖 5000元+证书</w:t>
      </w: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最佳组织奖10个 10000元+证书</w:t>
      </w: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85670F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  <w:szCs w:val="27"/>
        </w:rPr>
        <w:t>奖项说明：</w:t>
      </w: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1.初赛每组总得分排名前20作品，共计60个作品，获得入围奖</w:t>
      </w: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2.决赛设计组和技术组总得分排名前9作品，共计18个作品，获得一、二、三等奖</w:t>
      </w: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3.决赛梦想组总得分排名前15的作品，获得梦想达人奖</w:t>
      </w: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4.初赛作品点赞数最高的作品获得最具人气奖;</w:t>
      </w:r>
    </w:p>
    <w:p w:rsidR="0085670F" w:rsidRPr="0085670F" w:rsidRDefault="0085670F" w:rsidP="0085670F">
      <w:pPr>
        <w:widowControl/>
        <w:spacing w:line="300" w:lineRule="atLeast"/>
        <w:rPr>
          <w:rFonts w:ascii="微软雅黑" w:eastAsia="微软雅黑" w:hAnsi="微软雅黑" w:cs="宋体"/>
          <w:color w:val="444444"/>
          <w:kern w:val="0"/>
          <w:szCs w:val="21"/>
        </w:rPr>
      </w:pP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5.初赛有效评论数最高的作品获得最佳互动奖;</w:t>
      </w:r>
    </w:p>
    <w:p w:rsidR="00E24FF7" w:rsidRDefault="0085670F" w:rsidP="00674EB6">
      <w:pPr>
        <w:widowControl/>
        <w:spacing w:line="300" w:lineRule="atLeas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 w:rsidRPr="0085670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6.参赛作品数量超过30个且有3个以上(含3个)作品入围决赛的团体参与组织奖评选(以参赛作品数由高到低排序)</w:t>
      </w:r>
    </w:p>
    <w:p w:rsidR="00E24FF7" w:rsidRDefault="00E24FF7" w:rsidP="00674EB6">
      <w:pPr>
        <w:widowControl/>
        <w:spacing w:line="300" w:lineRule="atLeas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p w:rsidR="00E24FF7" w:rsidRDefault="00E24FF7" w:rsidP="00674EB6">
      <w:pPr>
        <w:widowControl/>
        <w:spacing w:line="300" w:lineRule="atLeas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p w:rsidR="00E24FF7" w:rsidRDefault="00E24FF7" w:rsidP="00674EB6">
      <w:pPr>
        <w:widowControl/>
        <w:spacing w:line="300" w:lineRule="atLeas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lastRenderedPageBreak/>
        <w:t>详情请扫二维码</w:t>
      </w:r>
    </w:p>
    <w:p w:rsidR="00E24FF7" w:rsidRDefault="00E24FF7" w:rsidP="00674EB6">
      <w:pPr>
        <w:widowControl/>
        <w:spacing w:line="300" w:lineRule="atLeas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33473D89" wp14:editId="4F108CEE">
            <wp:extent cx="2895600" cy="2933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FF7" w:rsidRDefault="00E24FF7" w:rsidP="00674EB6">
      <w:pPr>
        <w:widowControl/>
        <w:spacing w:line="300" w:lineRule="atLeas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</w:pPr>
    </w:p>
    <w:p w:rsidR="00E24FF7" w:rsidRPr="00E24FF7" w:rsidRDefault="00E24FF7" w:rsidP="00674EB6">
      <w:pPr>
        <w:widowControl/>
        <w:spacing w:line="300" w:lineRule="atLeast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E24FF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机器人创想秀官方群</w:t>
      </w: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：</w:t>
      </w:r>
      <w:r w:rsidRPr="00E24FF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 xml:space="preserve"> 438492431</w:t>
      </w:r>
      <w:bookmarkStart w:id="0" w:name="_GoBack"/>
      <w:bookmarkEnd w:id="0"/>
    </w:p>
    <w:sectPr w:rsidR="00E24FF7" w:rsidRPr="00E24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BE3" w:rsidRDefault="00934BE3" w:rsidP="0051679F">
      <w:r>
        <w:separator/>
      </w:r>
    </w:p>
  </w:endnote>
  <w:endnote w:type="continuationSeparator" w:id="0">
    <w:p w:rsidR="00934BE3" w:rsidRDefault="00934BE3" w:rsidP="00516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BE3" w:rsidRDefault="00934BE3" w:rsidP="0051679F">
      <w:r>
        <w:separator/>
      </w:r>
    </w:p>
  </w:footnote>
  <w:footnote w:type="continuationSeparator" w:id="0">
    <w:p w:rsidR="00934BE3" w:rsidRDefault="00934BE3" w:rsidP="00516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686"/>
    <w:rsid w:val="003D0B3B"/>
    <w:rsid w:val="004E46CA"/>
    <w:rsid w:val="0051679F"/>
    <w:rsid w:val="00530403"/>
    <w:rsid w:val="00571A01"/>
    <w:rsid w:val="00674EB6"/>
    <w:rsid w:val="0085670F"/>
    <w:rsid w:val="008A6686"/>
    <w:rsid w:val="00934BE3"/>
    <w:rsid w:val="00972B76"/>
    <w:rsid w:val="00D35DD3"/>
    <w:rsid w:val="00D80A6A"/>
    <w:rsid w:val="00E24FF7"/>
    <w:rsid w:val="00EA2805"/>
    <w:rsid w:val="00EC224B"/>
    <w:rsid w:val="00F2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670F"/>
    <w:rPr>
      <w:b/>
      <w:bCs/>
    </w:rPr>
  </w:style>
  <w:style w:type="character" w:styleId="a4">
    <w:name w:val="Hyperlink"/>
    <w:basedOn w:val="a0"/>
    <w:uiPriority w:val="99"/>
    <w:semiHidden/>
    <w:unhideWhenUsed/>
    <w:rsid w:val="008567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5670F"/>
  </w:style>
  <w:style w:type="paragraph" w:styleId="a5">
    <w:name w:val="Balloon Text"/>
    <w:basedOn w:val="a"/>
    <w:link w:val="Char"/>
    <w:uiPriority w:val="99"/>
    <w:semiHidden/>
    <w:unhideWhenUsed/>
    <w:rsid w:val="0085670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5670F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16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1679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16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167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670F"/>
    <w:rPr>
      <w:b/>
      <w:bCs/>
    </w:rPr>
  </w:style>
  <w:style w:type="character" w:styleId="a4">
    <w:name w:val="Hyperlink"/>
    <w:basedOn w:val="a0"/>
    <w:uiPriority w:val="99"/>
    <w:semiHidden/>
    <w:unhideWhenUsed/>
    <w:rsid w:val="008567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5670F"/>
  </w:style>
  <w:style w:type="paragraph" w:styleId="a5">
    <w:name w:val="Balloon Text"/>
    <w:basedOn w:val="a"/>
    <w:link w:val="Char"/>
    <w:uiPriority w:val="99"/>
    <w:semiHidden/>
    <w:unhideWhenUsed/>
    <w:rsid w:val="0085670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5670F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516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51679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16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167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RenJingYao(任婧瑶)</dc:creator>
  <cp:keywords/>
  <dc:description/>
  <cp:lastModifiedBy>E RenJingYao(任婧瑶)</cp:lastModifiedBy>
  <cp:revision>13</cp:revision>
  <dcterms:created xsi:type="dcterms:W3CDTF">2015-04-22T01:51:00Z</dcterms:created>
  <dcterms:modified xsi:type="dcterms:W3CDTF">2015-04-24T08:39:00Z</dcterms:modified>
</cp:coreProperties>
</file>